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D9A0" w14:textId="78ECA682" w:rsidR="13B3661D" w:rsidRDefault="13B3661D" w:rsidP="00EF684A">
      <w:pPr>
        <w:jc w:val="center"/>
      </w:pPr>
      <w:r>
        <w:rPr>
          <w:noProof/>
        </w:rPr>
        <w:drawing>
          <wp:inline distT="0" distB="0" distL="0" distR="0" wp14:anchorId="064C4AA8" wp14:editId="60292D06">
            <wp:extent cx="2723885" cy="2152820"/>
            <wp:effectExtent l="0" t="0" r="635" b="0"/>
            <wp:docPr id="12469303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30375" name="Picture 1246930375"/>
                    <pic:cNvPicPr/>
                  </pic:nvPicPr>
                  <pic:blipFill>
                    <a:blip r:embed="rId10">
                      <a:extLst>
                        <a:ext uri="{28A0092B-C50C-407E-A947-70E740481C1C}">
                          <a14:useLocalDpi xmlns:a14="http://schemas.microsoft.com/office/drawing/2010/main"/>
                        </a:ext>
                      </a:extLst>
                    </a:blip>
                    <a:stretch>
                      <a:fillRect/>
                    </a:stretch>
                  </pic:blipFill>
                  <pic:spPr>
                    <a:xfrm>
                      <a:off x="0" y="0"/>
                      <a:ext cx="2730556" cy="2158092"/>
                    </a:xfrm>
                    <a:prstGeom prst="rect">
                      <a:avLst/>
                    </a:prstGeom>
                  </pic:spPr>
                </pic:pic>
              </a:graphicData>
            </a:graphic>
          </wp:inline>
        </w:drawing>
      </w:r>
    </w:p>
    <w:p w14:paraId="7A28BA56" w14:textId="6AC79EA5" w:rsidR="3527F9FF" w:rsidRDefault="3527F9FF" w:rsidP="3527F9FF">
      <w:pPr>
        <w:rPr>
          <w:b/>
          <w:bCs/>
        </w:rPr>
      </w:pPr>
    </w:p>
    <w:p w14:paraId="3F03848D" w14:textId="77777777" w:rsidR="003A2D26" w:rsidRDefault="000C7421" w:rsidP="003A2D26">
      <w:pPr>
        <w:spacing w:after="0"/>
        <w:jc w:val="center"/>
        <w:rPr>
          <w:b/>
          <w:bCs/>
          <w:color w:val="24A78E"/>
          <w:sz w:val="40"/>
          <w:szCs w:val="40"/>
        </w:rPr>
      </w:pPr>
      <w:r w:rsidRPr="000C7421">
        <w:rPr>
          <w:b/>
          <w:bCs/>
          <w:color w:val="24A78E"/>
          <w:sz w:val="40"/>
          <w:szCs w:val="40"/>
        </w:rPr>
        <w:t>New ECU Parking Management System</w:t>
      </w:r>
    </w:p>
    <w:p w14:paraId="615899D6" w14:textId="7BA50027" w:rsidR="000C7421" w:rsidRPr="000C7421" w:rsidRDefault="000C7421" w:rsidP="003A2D26">
      <w:pPr>
        <w:spacing w:after="0"/>
        <w:jc w:val="center"/>
        <w:rPr>
          <w:b/>
          <w:bCs/>
          <w:color w:val="24A78E"/>
          <w:sz w:val="40"/>
          <w:szCs w:val="40"/>
        </w:rPr>
      </w:pPr>
      <w:r w:rsidRPr="000C7421">
        <w:rPr>
          <w:b/>
          <w:bCs/>
          <w:color w:val="24A78E"/>
          <w:sz w:val="40"/>
          <w:szCs w:val="40"/>
        </w:rPr>
        <w:t>Staff Update (January 2026)</w:t>
      </w:r>
    </w:p>
    <w:p w14:paraId="0D41B952" w14:textId="77777777" w:rsidR="00A70D61" w:rsidRDefault="00A70D61" w:rsidP="0048036B"/>
    <w:p w14:paraId="55EA83AF" w14:textId="723F9B9D" w:rsidR="0048036B" w:rsidRPr="0048036B" w:rsidRDefault="0048036B" w:rsidP="00C95376">
      <w:pPr>
        <w:jc w:val="both"/>
      </w:pPr>
      <w:r w:rsidRPr="0048036B">
        <w:t xml:space="preserve">ECU is replacing its existing vehicle parking systems with a new, centrally managed Parking Management System (PMS). </w:t>
      </w:r>
    </w:p>
    <w:p w14:paraId="20CAB97A" w14:textId="77777777" w:rsidR="0048036B" w:rsidRPr="0048036B" w:rsidRDefault="0048036B" w:rsidP="00C95376">
      <w:pPr>
        <w:jc w:val="both"/>
      </w:pPr>
      <w:r w:rsidRPr="0048036B">
        <w:t>This change will:</w:t>
      </w:r>
    </w:p>
    <w:p w14:paraId="1C3A3C30" w14:textId="77777777" w:rsidR="0048036B" w:rsidRPr="0048036B" w:rsidRDefault="0048036B" w:rsidP="00C95376">
      <w:pPr>
        <w:numPr>
          <w:ilvl w:val="0"/>
          <w:numId w:val="2"/>
        </w:numPr>
        <w:jc w:val="both"/>
      </w:pPr>
      <w:r w:rsidRPr="0048036B">
        <w:t>Consolidate three legacy systems into a single, supported platform,</w:t>
      </w:r>
    </w:p>
    <w:p w14:paraId="0123C021" w14:textId="77777777" w:rsidR="0048036B" w:rsidRPr="0048036B" w:rsidRDefault="0048036B" w:rsidP="00C95376">
      <w:pPr>
        <w:numPr>
          <w:ilvl w:val="0"/>
          <w:numId w:val="2"/>
        </w:numPr>
        <w:jc w:val="both"/>
      </w:pPr>
      <w:r w:rsidRPr="0048036B">
        <w:t>Improve service quality and reduce system downtime,</w:t>
      </w:r>
    </w:p>
    <w:p w14:paraId="538E586D" w14:textId="77777777" w:rsidR="0048036B" w:rsidRPr="0048036B" w:rsidRDefault="0048036B" w:rsidP="00C95376">
      <w:pPr>
        <w:numPr>
          <w:ilvl w:val="0"/>
          <w:numId w:val="2"/>
        </w:numPr>
        <w:jc w:val="both"/>
      </w:pPr>
      <w:r w:rsidRPr="0048036B">
        <w:t>Give staff a more streamlined, self-service experience for managing permits and infringements,</w:t>
      </w:r>
    </w:p>
    <w:p w14:paraId="16E32E69" w14:textId="77777777" w:rsidR="0048036B" w:rsidRPr="0048036B" w:rsidRDefault="0048036B" w:rsidP="00C95376">
      <w:pPr>
        <w:numPr>
          <w:ilvl w:val="0"/>
          <w:numId w:val="2"/>
        </w:numPr>
        <w:jc w:val="both"/>
      </w:pPr>
      <w:r w:rsidRPr="0048036B">
        <w:t>Reduce administrative effort and strengthen compliance and reporting, and</w:t>
      </w:r>
    </w:p>
    <w:p w14:paraId="247824CC" w14:textId="77777777" w:rsidR="0048036B" w:rsidRPr="0048036B" w:rsidRDefault="0048036B" w:rsidP="00C95376">
      <w:pPr>
        <w:numPr>
          <w:ilvl w:val="0"/>
          <w:numId w:val="2"/>
        </w:numPr>
        <w:jc w:val="both"/>
      </w:pPr>
      <w:r w:rsidRPr="0048036B">
        <w:t>Support ECU’s broader digital transformation and sustainability goals.</w:t>
      </w:r>
    </w:p>
    <w:p w14:paraId="302877DC" w14:textId="77777777" w:rsidR="0048036B" w:rsidRPr="0048036B" w:rsidRDefault="0048036B" w:rsidP="00C95376">
      <w:pPr>
        <w:jc w:val="both"/>
      </w:pPr>
      <w:r w:rsidRPr="0048036B">
        <w:t>Importantly, your day-to-day parking arrangements (for example, the coloured bays you are permitted to use) will remain the same.</w:t>
      </w:r>
    </w:p>
    <w:p w14:paraId="02E8DDFF" w14:textId="26B131AC" w:rsidR="000C7421" w:rsidRDefault="000C7421" w:rsidP="00C95376">
      <w:pPr>
        <w:spacing w:after="0"/>
        <w:jc w:val="both"/>
        <w:rPr>
          <w:b/>
          <w:bCs/>
        </w:rPr>
      </w:pPr>
    </w:p>
    <w:p w14:paraId="3BAFBD7A" w14:textId="381B1B08" w:rsidR="0048036B" w:rsidRPr="0048036B" w:rsidRDefault="0048036B" w:rsidP="00C95376">
      <w:pPr>
        <w:jc w:val="both"/>
        <w:rPr>
          <w:b/>
          <w:bCs/>
        </w:rPr>
      </w:pPr>
      <w:r w:rsidRPr="0048036B">
        <w:rPr>
          <w:b/>
          <w:bCs/>
        </w:rPr>
        <w:t>What is happening?</w:t>
      </w:r>
    </w:p>
    <w:p w14:paraId="6004BD72" w14:textId="77777777" w:rsidR="0048036B" w:rsidRPr="0048036B" w:rsidRDefault="0048036B" w:rsidP="00C95376">
      <w:pPr>
        <w:jc w:val="both"/>
      </w:pPr>
      <w:r w:rsidRPr="0048036B">
        <w:t>From 2026, ECU will introduce a new cloud-based Parking Management System across:</w:t>
      </w:r>
    </w:p>
    <w:p w14:paraId="30E4AD3C" w14:textId="77777777" w:rsidR="0048036B" w:rsidRPr="0048036B" w:rsidRDefault="0048036B" w:rsidP="00C95376">
      <w:pPr>
        <w:numPr>
          <w:ilvl w:val="0"/>
          <w:numId w:val="3"/>
        </w:numPr>
        <w:spacing w:after="0"/>
        <w:jc w:val="both"/>
      </w:pPr>
      <w:r w:rsidRPr="0048036B">
        <w:t>ECU Joondalup Campus</w:t>
      </w:r>
    </w:p>
    <w:p w14:paraId="4FD6A313" w14:textId="17BF05DD" w:rsidR="0048036B" w:rsidRPr="0048036B" w:rsidRDefault="0048036B" w:rsidP="00C95376">
      <w:pPr>
        <w:numPr>
          <w:ilvl w:val="0"/>
          <w:numId w:val="3"/>
        </w:numPr>
        <w:spacing w:after="0"/>
        <w:jc w:val="both"/>
      </w:pPr>
      <w:r>
        <w:t xml:space="preserve">ECC Joondalup </w:t>
      </w:r>
      <w:r w:rsidR="192FF06B">
        <w:t xml:space="preserve">Campus </w:t>
      </w:r>
      <w:r>
        <w:t>West</w:t>
      </w:r>
    </w:p>
    <w:p w14:paraId="783AE64B" w14:textId="77777777" w:rsidR="0048036B" w:rsidRDefault="0048036B" w:rsidP="00C95376">
      <w:pPr>
        <w:numPr>
          <w:ilvl w:val="0"/>
          <w:numId w:val="3"/>
        </w:numPr>
        <w:spacing w:after="0"/>
        <w:jc w:val="both"/>
      </w:pPr>
      <w:r w:rsidRPr="0048036B">
        <w:t>ECU South West Campus</w:t>
      </w:r>
    </w:p>
    <w:p w14:paraId="3069496A" w14:textId="77777777" w:rsidR="00A70D61" w:rsidRPr="0048036B" w:rsidRDefault="00A70D61" w:rsidP="00C95376">
      <w:pPr>
        <w:spacing w:after="0"/>
        <w:ind w:left="360"/>
        <w:jc w:val="both"/>
      </w:pPr>
    </w:p>
    <w:p w14:paraId="06A1B5A6" w14:textId="408CEDC2" w:rsidR="0048036B" w:rsidRPr="0048036B" w:rsidRDefault="0048036B" w:rsidP="00C95376">
      <w:pPr>
        <w:jc w:val="both"/>
      </w:pPr>
      <w:r w:rsidRPr="0048036B">
        <w:t>Current parking permits and direct debit arrangements will be cancelled as of 15 January 2026, with the new system planned to be in full operation by 21 January 2026</w:t>
      </w:r>
      <w:r w:rsidR="00D024A3" w:rsidRPr="0048036B">
        <w:t xml:space="preserve">. </w:t>
      </w:r>
      <w:r w:rsidRPr="0048036B">
        <w:t>New direct debits will take place from 29 January 2026.</w:t>
      </w:r>
    </w:p>
    <w:p w14:paraId="04C25216" w14:textId="77777777" w:rsidR="0048036B" w:rsidRPr="0048036B" w:rsidRDefault="0048036B" w:rsidP="00C95376">
      <w:pPr>
        <w:jc w:val="both"/>
        <w:rPr>
          <w:b/>
          <w:bCs/>
        </w:rPr>
      </w:pPr>
    </w:p>
    <w:p w14:paraId="2DD3D2FC" w14:textId="77777777" w:rsidR="0048036B" w:rsidRPr="0048036B" w:rsidRDefault="0048036B" w:rsidP="00C95376">
      <w:pPr>
        <w:jc w:val="both"/>
        <w:rPr>
          <w:b/>
          <w:bCs/>
        </w:rPr>
      </w:pPr>
      <w:r w:rsidRPr="0048036B">
        <w:rPr>
          <w:b/>
          <w:bCs/>
        </w:rPr>
        <w:lastRenderedPageBreak/>
        <w:t>What is changing?</w:t>
      </w:r>
    </w:p>
    <w:p w14:paraId="3251E1D8" w14:textId="77777777" w:rsidR="0048036B" w:rsidRPr="0048036B" w:rsidRDefault="0048036B" w:rsidP="00C95376">
      <w:pPr>
        <w:numPr>
          <w:ilvl w:val="0"/>
          <w:numId w:val="4"/>
        </w:numPr>
        <w:jc w:val="both"/>
        <w:rPr>
          <w:b/>
          <w:bCs/>
        </w:rPr>
      </w:pPr>
      <w:r w:rsidRPr="0048036B">
        <w:rPr>
          <w:b/>
          <w:bCs/>
        </w:rPr>
        <w:t xml:space="preserve">Electronic Permits (ePermits): </w:t>
      </w:r>
      <w:r w:rsidRPr="0048036B">
        <w:t xml:space="preserve">Physical parking permits will be replaced by ePermits. Staff will apply for and manage their permits via an online self-service portal, accessed using ECU Single Sign On. </w:t>
      </w:r>
    </w:p>
    <w:p w14:paraId="0A51DC36" w14:textId="0A9B0DE3" w:rsidR="0048036B" w:rsidRPr="0048036B" w:rsidRDefault="0048036B" w:rsidP="00C95376">
      <w:pPr>
        <w:numPr>
          <w:ilvl w:val="0"/>
          <w:numId w:val="4"/>
        </w:numPr>
        <w:jc w:val="both"/>
        <w:rPr>
          <w:b/>
          <w:bCs/>
        </w:rPr>
      </w:pPr>
      <w:r w:rsidRPr="0048036B">
        <w:rPr>
          <w:b/>
          <w:bCs/>
        </w:rPr>
        <w:t xml:space="preserve">New Infringement Self-Service Portal: </w:t>
      </w:r>
      <w:r w:rsidRPr="0048036B">
        <w:t>Infringement Management as a Service (IMaa</w:t>
      </w:r>
      <w:r w:rsidR="00037607">
        <w:t>S</w:t>
      </w:r>
      <w:r w:rsidRPr="0048036B">
        <w:t>), will allow staff to pay infringements, nominate another driver, submit appeals or enquiries, and track infringement history all in one place.</w:t>
      </w:r>
    </w:p>
    <w:p w14:paraId="0179B4B3" w14:textId="0AAF2664" w:rsidR="0048036B" w:rsidRPr="0048036B" w:rsidRDefault="0048036B" w:rsidP="00C95376">
      <w:pPr>
        <w:numPr>
          <w:ilvl w:val="0"/>
          <w:numId w:val="4"/>
        </w:numPr>
        <w:jc w:val="both"/>
        <w:rPr>
          <w:b/>
          <w:bCs/>
        </w:rPr>
      </w:pPr>
      <w:r w:rsidRPr="0048036B">
        <w:rPr>
          <w:b/>
          <w:bCs/>
        </w:rPr>
        <w:t xml:space="preserve">New permits for 2026: </w:t>
      </w:r>
      <w:r w:rsidRPr="0048036B">
        <w:t xml:space="preserve">Permits for the current system will not be migrated. Existing permits will expire on 15 January </w:t>
      </w:r>
      <w:r w:rsidR="00B078F5">
        <w:t xml:space="preserve">2026 </w:t>
      </w:r>
      <w:r w:rsidRPr="0048036B">
        <w:t>and staff will need to apply for a new 2026 Permit via the new system once available.</w:t>
      </w:r>
    </w:p>
    <w:p w14:paraId="3515E988" w14:textId="77777777" w:rsidR="0048036B" w:rsidRPr="0048036B" w:rsidRDefault="0048036B" w:rsidP="00C95376">
      <w:pPr>
        <w:numPr>
          <w:ilvl w:val="0"/>
          <w:numId w:val="4"/>
        </w:numPr>
        <w:jc w:val="both"/>
        <w:rPr>
          <w:b/>
          <w:bCs/>
        </w:rPr>
      </w:pPr>
      <w:r w:rsidRPr="0048036B">
        <w:rPr>
          <w:b/>
          <w:bCs/>
        </w:rPr>
        <w:t xml:space="preserve">Visitor parking app (Paystay): </w:t>
      </w:r>
      <w:r w:rsidRPr="0048036B">
        <w:t>A new mobile app, Paystay, will enable visitors to locate and pay for visitor bays via mobile, paying only for the time they are parked, and extend parking time remotely.</w:t>
      </w:r>
    </w:p>
    <w:p w14:paraId="24ACCA38" w14:textId="3DBF3CC9" w:rsidR="0048036B" w:rsidRPr="0048036B" w:rsidRDefault="0048036B" w:rsidP="00C95376">
      <w:pPr>
        <w:numPr>
          <w:ilvl w:val="0"/>
          <w:numId w:val="4"/>
        </w:numPr>
        <w:jc w:val="both"/>
        <w:rPr>
          <w:b/>
          <w:bCs/>
        </w:rPr>
      </w:pPr>
      <w:r w:rsidRPr="0048036B">
        <w:rPr>
          <w:b/>
          <w:bCs/>
        </w:rPr>
        <w:t xml:space="preserve">Scratchies, replacement </w:t>
      </w:r>
      <w:r w:rsidR="003914E1">
        <w:rPr>
          <w:b/>
          <w:bCs/>
        </w:rPr>
        <w:t>and</w:t>
      </w:r>
      <w:r w:rsidRPr="0048036B">
        <w:rPr>
          <w:b/>
          <w:bCs/>
        </w:rPr>
        <w:t xml:space="preserve"> temporary permits removed: </w:t>
      </w:r>
      <w:r w:rsidRPr="0048036B">
        <w:t xml:space="preserve">The option to purchase scratchies will be removed, instead 1 day and </w:t>
      </w:r>
      <w:r w:rsidR="005B4F96" w:rsidRPr="0048036B">
        <w:t>1-week</w:t>
      </w:r>
      <w:r w:rsidRPr="0048036B">
        <w:t xml:space="preserve"> ePermits will be available for staff and students at the same cost as before. Additionally, you can instantly update your vehicle registration if you’re using a different car via the self-service portal – no more temporary or replacement permits needed.</w:t>
      </w:r>
    </w:p>
    <w:p w14:paraId="13D69416" w14:textId="77777777" w:rsidR="0048036B" w:rsidRPr="0048036B" w:rsidRDefault="0048036B" w:rsidP="00C95376">
      <w:pPr>
        <w:numPr>
          <w:ilvl w:val="0"/>
          <w:numId w:val="4"/>
        </w:numPr>
        <w:jc w:val="both"/>
        <w:rPr>
          <w:b/>
          <w:bCs/>
        </w:rPr>
      </w:pPr>
      <w:r w:rsidRPr="0048036B">
        <w:rPr>
          <w:b/>
          <w:bCs/>
        </w:rPr>
        <w:t xml:space="preserve">Staff Guest Permits: </w:t>
      </w:r>
      <w:r w:rsidRPr="0048036B">
        <w:t>Welcoming guests is easier than ever with the new ePermits system. Staff can obtain Guest ePermits online by simply entering their guest’s registration and visit date. Payment is made securely via corporate credit card, and receipts are automatically emailed.</w:t>
      </w:r>
    </w:p>
    <w:p w14:paraId="29FBC1A2" w14:textId="77777777" w:rsidR="0048036B" w:rsidRPr="0048036B" w:rsidRDefault="0048036B" w:rsidP="00C95376">
      <w:pPr>
        <w:numPr>
          <w:ilvl w:val="0"/>
          <w:numId w:val="4"/>
        </w:numPr>
        <w:jc w:val="both"/>
        <w:rPr>
          <w:b/>
          <w:bCs/>
        </w:rPr>
      </w:pPr>
      <w:r w:rsidRPr="0048036B">
        <w:rPr>
          <w:b/>
          <w:bCs/>
        </w:rPr>
        <w:t xml:space="preserve">Contractors: </w:t>
      </w:r>
      <w:r w:rsidRPr="0048036B">
        <w:t>Contractors working at ECU will enjoy a streamlined process. Each day, they can quickly scan a QR code at CSO to access parking in Staff Blue or Student Red bays.</w:t>
      </w:r>
    </w:p>
    <w:p w14:paraId="3A40376F" w14:textId="26A7CF62" w:rsidR="0048036B" w:rsidRPr="0048036B" w:rsidRDefault="0048036B" w:rsidP="00C95376">
      <w:pPr>
        <w:numPr>
          <w:ilvl w:val="0"/>
          <w:numId w:val="4"/>
        </w:numPr>
        <w:jc w:val="both"/>
        <w:rPr>
          <w:b/>
          <w:bCs/>
        </w:rPr>
      </w:pPr>
      <w:r w:rsidRPr="0048036B">
        <w:rPr>
          <w:b/>
          <w:bCs/>
        </w:rPr>
        <w:t>Sport</w:t>
      </w:r>
      <w:r w:rsidR="00276B16">
        <w:rPr>
          <w:b/>
          <w:bCs/>
        </w:rPr>
        <w:t>s</w:t>
      </w:r>
      <w:r w:rsidRPr="0048036B">
        <w:rPr>
          <w:b/>
          <w:bCs/>
        </w:rPr>
        <w:t xml:space="preserve"> </w:t>
      </w:r>
      <w:r w:rsidR="00276B16">
        <w:rPr>
          <w:b/>
          <w:bCs/>
        </w:rPr>
        <w:t>and Fitness</w:t>
      </w:r>
      <w:r w:rsidRPr="0048036B">
        <w:rPr>
          <w:b/>
          <w:bCs/>
        </w:rPr>
        <w:t xml:space="preserve"> Community Users: </w:t>
      </w:r>
      <w:r w:rsidRPr="0048036B">
        <w:t>Community (Non-ECU) members will continue to park in the designated white bays, with 2 hours of free parking (no return within 6 hours). Gym users can now activate their parking easily by scanning the QR code inside the gym through the Pay</w:t>
      </w:r>
      <w:r w:rsidR="00E03741">
        <w:t>s</w:t>
      </w:r>
      <w:r w:rsidRPr="0048036B">
        <w:t>tay app.</w:t>
      </w:r>
    </w:p>
    <w:p w14:paraId="03E82004" w14:textId="77777777" w:rsidR="0048036B" w:rsidRPr="0048036B" w:rsidRDefault="0048036B" w:rsidP="00C95376">
      <w:pPr>
        <w:jc w:val="both"/>
        <w:rPr>
          <w:b/>
          <w:bCs/>
        </w:rPr>
      </w:pPr>
      <w:r w:rsidRPr="0048036B">
        <w:rPr>
          <w:b/>
          <w:bCs/>
        </w:rPr>
        <w:t>What is not changing</w:t>
      </w:r>
    </w:p>
    <w:p w14:paraId="7B20FF0F" w14:textId="77777777" w:rsidR="0048036B" w:rsidRPr="0048036B" w:rsidRDefault="0048036B" w:rsidP="00C95376">
      <w:pPr>
        <w:jc w:val="both"/>
      </w:pPr>
      <w:r w:rsidRPr="0048036B">
        <w:t>While the technology and processes are being upgraded, some key things will stay the same:</w:t>
      </w:r>
    </w:p>
    <w:p w14:paraId="3BE5D8D6" w14:textId="41AA47CE" w:rsidR="0048036B" w:rsidRPr="0048036B" w:rsidRDefault="0048036B" w:rsidP="00C95376">
      <w:pPr>
        <w:numPr>
          <w:ilvl w:val="0"/>
          <w:numId w:val="5"/>
        </w:numPr>
        <w:spacing w:after="0"/>
        <w:jc w:val="both"/>
      </w:pPr>
      <w:r w:rsidRPr="0048036B">
        <w:t>Parking prices are frozen for 2026, with no annual increase from 2025 prices</w:t>
      </w:r>
      <w:r w:rsidR="00E03741">
        <w:t>.</w:t>
      </w:r>
    </w:p>
    <w:p w14:paraId="7BBC6347" w14:textId="3C9175BD" w:rsidR="0048036B" w:rsidRPr="0048036B" w:rsidRDefault="0048036B" w:rsidP="00C95376">
      <w:pPr>
        <w:numPr>
          <w:ilvl w:val="0"/>
          <w:numId w:val="5"/>
        </w:numPr>
        <w:spacing w:after="0"/>
        <w:jc w:val="both"/>
      </w:pPr>
      <w:r w:rsidRPr="0048036B">
        <w:t>Parking enforcement times remain unchanged: Monday-Friday, 7AM-5PM</w:t>
      </w:r>
      <w:r w:rsidR="00E03741">
        <w:t>.</w:t>
      </w:r>
    </w:p>
    <w:p w14:paraId="05399D52" w14:textId="13D12FD7" w:rsidR="0048036B" w:rsidRPr="0048036B" w:rsidRDefault="0048036B" w:rsidP="00C95376">
      <w:pPr>
        <w:numPr>
          <w:ilvl w:val="0"/>
          <w:numId w:val="5"/>
        </w:numPr>
        <w:spacing w:after="0"/>
        <w:jc w:val="both"/>
      </w:pPr>
      <w:r w:rsidRPr="0048036B">
        <w:t>Staff will continue to park in the same types of bays and areas as they do now</w:t>
      </w:r>
      <w:r w:rsidR="0002259C">
        <w:t>.</w:t>
      </w:r>
    </w:p>
    <w:p w14:paraId="0E551674" w14:textId="5B25077F" w:rsidR="0048036B" w:rsidRPr="0048036B" w:rsidRDefault="0048036B" w:rsidP="00C95376">
      <w:pPr>
        <w:numPr>
          <w:ilvl w:val="0"/>
          <w:numId w:val="5"/>
        </w:numPr>
        <w:spacing w:after="0"/>
        <w:jc w:val="both"/>
      </w:pPr>
      <w:r w:rsidRPr="0048036B">
        <w:t>Salary sacrifice will remain a payment option for staff</w:t>
      </w:r>
      <w:r w:rsidR="0002259C">
        <w:t>.</w:t>
      </w:r>
    </w:p>
    <w:p w14:paraId="714B1470" w14:textId="77777777" w:rsidR="0048036B" w:rsidRPr="0048036B" w:rsidRDefault="0048036B" w:rsidP="00C95376">
      <w:pPr>
        <w:numPr>
          <w:ilvl w:val="0"/>
          <w:numId w:val="5"/>
        </w:numPr>
        <w:spacing w:after="0"/>
        <w:jc w:val="both"/>
      </w:pPr>
      <w:r w:rsidRPr="0048036B">
        <w:t xml:space="preserve">Reserved bay arrangements will not be affected by the introduction of the new system. </w:t>
      </w:r>
    </w:p>
    <w:p w14:paraId="685C04A5" w14:textId="77777777" w:rsidR="0048036B" w:rsidRPr="0048036B" w:rsidRDefault="0048036B" w:rsidP="00C95376">
      <w:pPr>
        <w:jc w:val="both"/>
      </w:pPr>
    </w:p>
    <w:p w14:paraId="52BAA9DA" w14:textId="77777777" w:rsidR="0002259C" w:rsidRDefault="0002259C" w:rsidP="00C95376">
      <w:pPr>
        <w:jc w:val="both"/>
        <w:rPr>
          <w:b/>
          <w:bCs/>
        </w:rPr>
      </w:pPr>
      <w:r>
        <w:rPr>
          <w:b/>
          <w:bCs/>
        </w:rPr>
        <w:br w:type="page"/>
      </w:r>
    </w:p>
    <w:p w14:paraId="2D2B26CD" w14:textId="369D7C69" w:rsidR="0048036B" w:rsidRPr="0048036B" w:rsidRDefault="0048036B" w:rsidP="00C95376">
      <w:pPr>
        <w:jc w:val="both"/>
        <w:rPr>
          <w:b/>
          <w:bCs/>
        </w:rPr>
      </w:pPr>
      <w:r w:rsidRPr="0048036B">
        <w:rPr>
          <w:b/>
          <w:bCs/>
        </w:rPr>
        <w:t>What do staff need to do?</w:t>
      </w:r>
    </w:p>
    <w:p w14:paraId="6B7C5FC9" w14:textId="77777777" w:rsidR="0048036B" w:rsidRPr="0048036B" w:rsidRDefault="0048036B" w:rsidP="00C95376">
      <w:pPr>
        <w:jc w:val="both"/>
      </w:pPr>
      <w:r w:rsidRPr="0048036B">
        <w:lastRenderedPageBreak/>
        <w:t xml:space="preserve">No immediate action is required. </w:t>
      </w:r>
    </w:p>
    <w:p w14:paraId="1D738FA4" w14:textId="77777777" w:rsidR="0048036B" w:rsidRPr="0048036B" w:rsidRDefault="0048036B" w:rsidP="00C95376">
      <w:pPr>
        <w:jc w:val="both"/>
      </w:pPr>
      <w:r w:rsidRPr="0048036B">
        <w:t>After returning in 2026, and before the new permit year starts, staff who wish to park in staff bays will need to:</w:t>
      </w:r>
    </w:p>
    <w:p w14:paraId="755A5686" w14:textId="77777777" w:rsidR="0048036B" w:rsidRPr="0048036B" w:rsidRDefault="0048036B" w:rsidP="00C95376">
      <w:pPr>
        <w:numPr>
          <w:ilvl w:val="0"/>
          <w:numId w:val="6"/>
        </w:numPr>
        <w:spacing w:after="0"/>
        <w:jc w:val="both"/>
      </w:pPr>
      <w:r w:rsidRPr="0048036B">
        <w:t>Access the ePermit Self-Service Portal.</w:t>
      </w:r>
    </w:p>
    <w:p w14:paraId="25B64B9E" w14:textId="77777777" w:rsidR="0048036B" w:rsidRPr="0048036B" w:rsidRDefault="0048036B" w:rsidP="00C95376">
      <w:pPr>
        <w:numPr>
          <w:ilvl w:val="0"/>
          <w:numId w:val="6"/>
        </w:numPr>
        <w:spacing w:after="0"/>
        <w:jc w:val="both"/>
      </w:pPr>
      <w:r w:rsidRPr="0048036B">
        <w:t>Apply for a new 2026 ePermit based on their parking eligibility and needs.</w:t>
      </w:r>
    </w:p>
    <w:p w14:paraId="5D7FA677" w14:textId="77777777" w:rsidR="0048036B" w:rsidRPr="0048036B" w:rsidRDefault="0048036B" w:rsidP="00C95376">
      <w:pPr>
        <w:numPr>
          <w:ilvl w:val="0"/>
          <w:numId w:val="6"/>
        </w:numPr>
        <w:spacing w:after="0"/>
        <w:jc w:val="both"/>
      </w:pPr>
      <w:r w:rsidRPr="0048036B">
        <w:t>Review and accept the updated parking terms and conditions.</w:t>
      </w:r>
    </w:p>
    <w:p w14:paraId="05221AAC" w14:textId="77777777" w:rsidR="0048036B" w:rsidRPr="0048036B" w:rsidRDefault="0048036B" w:rsidP="00C95376">
      <w:pPr>
        <w:numPr>
          <w:ilvl w:val="0"/>
          <w:numId w:val="6"/>
        </w:numPr>
        <w:spacing w:after="0"/>
        <w:jc w:val="both"/>
      </w:pPr>
      <w:r w:rsidRPr="0048036B">
        <w:t>Remove any physical permits from their vehicles once the new system is live.</w:t>
      </w:r>
    </w:p>
    <w:p w14:paraId="6DA341C8" w14:textId="77777777" w:rsidR="005C1E4C" w:rsidRDefault="005C1E4C" w:rsidP="00C95376">
      <w:pPr>
        <w:spacing w:after="0" w:line="240" w:lineRule="auto"/>
        <w:jc w:val="both"/>
      </w:pPr>
    </w:p>
    <w:p w14:paraId="0865DA22" w14:textId="3770636E" w:rsidR="0048036B" w:rsidRPr="0048036B" w:rsidRDefault="0048036B" w:rsidP="00C95376">
      <w:pPr>
        <w:jc w:val="both"/>
      </w:pPr>
      <w:r w:rsidRPr="0048036B">
        <w:t>Detailed, step-by-step guidance will be available on ECU’s internal parking</w:t>
      </w:r>
      <w:r w:rsidR="000C7421">
        <w:t xml:space="preserve"> </w:t>
      </w:r>
      <w:r w:rsidRPr="0048036B">
        <w:t>website and linked from staff emails closer to</w:t>
      </w:r>
      <w:r w:rsidR="001252B0">
        <w:t>”</w:t>
      </w:r>
      <w:r w:rsidRPr="0048036B">
        <w:t xml:space="preserve"> go-live</w:t>
      </w:r>
      <w:r w:rsidR="001252B0">
        <w:t>”</w:t>
      </w:r>
      <w:r w:rsidRPr="0048036B">
        <w:t>.</w:t>
      </w:r>
    </w:p>
    <w:p w14:paraId="0222FD0C" w14:textId="08563000" w:rsidR="0048036B" w:rsidRPr="0048036B" w:rsidRDefault="0048036B" w:rsidP="00C95376">
      <w:pPr>
        <w:jc w:val="both"/>
      </w:pPr>
      <w:r w:rsidRPr="0048036B">
        <w:t xml:space="preserve">To give you a quick glimpse of how easy the new system will be to use, please see the ‘How To Apply for an ePermit’ </w:t>
      </w:r>
      <w:r w:rsidR="005C1E4C">
        <w:t>g</w:t>
      </w:r>
      <w:r w:rsidRPr="0048036B">
        <w:t>uide attached.</w:t>
      </w:r>
    </w:p>
    <w:p w14:paraId="35905DE6" w14:textId="64F32ABD" w:rsidR="3527F9FF" w:rsidRDefault="3527F9FF" w:rsidP="00C95376">
      <w:pPr>
        <w:spacing w:after="0"/>
        <w:jc w:val="both"/>
      </w:pPr>
    </w:p>
    <w:p w14:paraId="5DB1B2B7" w14:textId="77777777" w:rsidR="0048036B" w:rsidRPr="0048036B" w:rsidRDefault="0048036B" w:rsidP="00C95376">
      <w:pPr>
        <w:jc w:val="both"/>
        <w:rPr>
          <w:b/>
          <w:bCs/>
          <w:u w:val="single"/>
        </w:rPr>
      </w:pPr>
      <w:r w:rsidRPr="3527F9FF">
        <w:rPr>
          <w:b/>
          <w:bCs/>
          <w:u w:val="single"/>
        </w:rPr>
        <w:t>Frequently Asked Questions:</w:t>
      </w:r>
    </w:p>
    <w:p w14:paraId="0274C6CF" w14:textId="77777777" w:rsidR="0048036B" w:rsidRPr="0027561E" w:rsidRDefault="0048036B" w:rsidP="00C95376">
      <w:pPr>
        <w:pStyle w:val="ListParagraph"/>
        <w:numPr>
          <w:ilvl w:val="0"/>
          <w:numId w:val="8"/>
        </w:numPr>
        <w:jc w:val="both"/>
        <w:rPr>
          <w:b/>
          <w:bCs/>
        </w:rPr>
      </w:pPr>
      <w:r w:rsidRPr="0027561E">
        <w:rPr>
          <w:b/>
          <w:bCs/>
        </w:rPr>
        <w:t>Do I need to apply for a new permit, or will my current one carry over into 2026?</w:t>
      </w:r>
    </w:p>
    <w:p w14:paraId="54FBAB52" w14:textId="0D0E3326" w:rsidR="0048036B" w:rsidRPr="0048036B" w:rsidRDefault="0048036B" w:rsidP="00C95376">
      <w:pPr>
        <w:ind w:left="360"/>
        <w:jc w:val="both"/>
      </w:pPr>
      <w:r w:rsidRPr="0048036B">
        <w:t>Permits from the current system will not migrate to the new Parking Management System and will expire on 15 January</w:t>
      </w:r>
      <w:r w:rsidR="005C1E4C">
        <w:t xml:space="preserve"> 2026</w:t>
      </w:r>
      <w:r w:rsidRPr="0048036B">
        <w:t>. You will need to apply for a new 2026 ePermit via the new system.</w:t>
      </w:r>
    </w:p>
    <w:p w14:paraId="4A98DFEE" w14:textId="77777777" w:rsidR="0048036B" w:rsidRPr="0027561E" w:rsidRDefault="0048036B" w:rsidP="00C95376">
      <w:pPr>
        <w:pStyle w:val="ListParagraph"/>
        <w:numPr>
          <w:ilvl w:val="0"/>
          <w:numId w:val="8"/>
        </w:numPr>
        <w:jc w:val="both"/>
        <w:rPr>
          <w:b/>
          <w:bCs/>
        </w:rPr>
      </w:pPr>
      <w:r w:rsidRPr="0027561E">
        <w:rPr>
          <w:b/>
          <w:bCs/>
        </w:rPr>
        <w:t>When can I apply for my 2026 staff parking permit (ePermit)?</w:t>
      </w:r>
    </w:p>
    <w:p w14:paraId="65D389D8" w14:textId="68CC58E7" w:rsidR="0048036B" w:rsidRPr="0048036B" w:rsidRDefault="0048036B" w:rsidP="00C95376">
      <w:pPr>
        <w:ind w:left="360"/>
        <w:jc w:val="both"/>
      </w:pPr>
      <w:r>
        <w:t xml:space="preserve">From </w:t>
      </w:r>
      <w:r w:rsidR="00A931AC">
        <w:t>21 January 2026</w:t>
      </w:r>
      <w:r>
        <w:t xml:space="preserve"> the new system will go live, and staff and students will be </w:t>
      </w:r>
      <w:r w:rsidR="00A931AC">
        <w:t xml:space="preserve">able </w:t>
      </w:r>
      <w:r>
        <w:t xml:space="preserve">to apply for their permits. </w:t>
      </w:r>
      <w:r w:rsidR="21D73A4C">
        <w:t>The link to the new system will be shared on Go-Live day!</w:t>
      </w:r>
    </w:p>
    <w:p w14:paraId="0C9AB19E" w14:textId="77777777" w:rsidR="0048036B" w:rsidRPr="0027561E" w:rsidRDefault="0048036B" w:rsidP="00C95376">
      <w:pPr>
        <w:pStyle w:val="ListParagraph"/>
        <w:numPr>
          <w:ilvl w:val="0"/>
          <w:numId w:val="8"/>
        </w:numPr>
        <w:jc w:val="both"/>
        <w:rPr>
          <w:b/>
          <w:bCs/>
        </w:rPr>
      </w:pPr>
      <w:r w:rsidRPr="0027561E">
        <w:rPr>
          <w:b/>
          <w:bCs/>
        </w:rPr>
        <w:t>Will my usual parking bay or area change under the new system?</w:t>
      </w:r>
    </w:p>
    <w:p w14:paraId="259CAF13" w14:textId="77777777" w:rsidR="0048036B" w:rsidRPr="0048036B" w:rsidRDefault="0048036B" w:rsidP="00C95376">
      <w:pPr>
        <w:ind w:left="360"/>
        <w:jc w:val="both"/>
      </w:pPr>
      <w:r w:rsidRPr="0048036B">
        <w:t>No. While the parking system is being replaced, parking arrangements and the location of bays will stay the same.</w:t>
      </w:r>
    </w:p>
    <w:p w14:paraId="08BE1001" w14:textId="77777777" w:rsidR="0048036B" w:rsidRPr="0027561E" w:rsidRDefault="0048036B" w:rsidP="00C95376">
      <w:pPr>
        <w:pStyle w:val="ListParagraph"/>
        <w:numPr>
          <w:ilvl w:val="0"/>
          <w:numId w:val="8"/>
        </w:numPr>
        <w:jc w:val="both"/>
        <w:rPr>
          <w:b/>
          <w:bCs/>
        </w:rPr>
      </w:pPr>
      <w:r w:rsidRPr="0027561E">
        <w:rPr>
          <w:b/>
          <w:bCs/>
        </w:rPr>
        <w:t>Are parking costs changing for staff?</w:t>
      </w:r>
    </w:p>
    <w:p w14:paraId="7E78A437" w14:textId="77777777" w:rsidR="0048036B" w:rsidRPr="0048036B" w:rsidRDefault="0048036B" w:rsidP="00C95376">
      <w:pPr>
        <w:ind w:left="360"/>
        <w:jc w:val="both"/>
      </w:pPr>
      <w:r w:rsidRPr="0048036B">
        <w:t>There will be no increase in price for 2026 permits. Visitor parking prices will also remain the same, with new visitor bays available soon at Carpark 20 at half of the hourly rate.</w:t>
      </w:r>
    </w:p>
    <w:p w14:paraId="53BD9BF5" w14:textId="77777777" w:rsidR="0048036B" w:rsidRPr="0027561E" w:rsidRDefault="0048036B" w:rsidP="00C95376">
      <w:pPr>
        <w:pStyle w:val="ListParagraph"/>
        <w:numPr>
          <w:ilvl w:val="0"/>
          <w:numId w:val="8"/>
        </w:numPr>
        <w:jc w:val="both"/>
        <w:rPr>
          <w:b/>
          <w:bCs/>
        </w:rPr>
      </w:pPr>
      <w:r w:rsidRPr="0027561E">
        <w:rPr>
          <w:b/>
          <w:bCs/>
        </w:rPr>
        <w:t>How do I access the new ePermit Self-Service Portal?</w:t>
      </w:r>
    </w:p>
    <w:p w14:paraId="2C14E58A" w14:textId="77777777" w:rsidR="0048036B" w:rsidRPr="0048036B" w:rsidRDefault="0048036B" w:rsidP="00C95376">
      <w:pPr>
        <w:ind w:left="360"/>
        <w:jc w:val="both"/>
      </w:pPr>
      <w:r w:rsidRPr="0048036B">
        <w:t xml:space="preserve">You will be able to access the ePermit self-service portal online via the links provided in upcoming staff communications. </w:t>
      </w:r>
    </w:p>
    <w:p w14:paraId="528A3528" w14:textId="77777777" w:rsidR="0048036B" w:rsidRPr="0027561E" w:rsidRDefault="0048036B" w:rsidP="00C95376">
      <w:pPr>
        <w:pStyle w:val="ListParagraph"/>
        <w:numPr>
          <w:ilvl w:val="0"/>
          <w:numId w:val="8"/>
        </w:numPr>
        <w:jc w:val="both"/>
        <w:rPr>
          <w:b/>
          <w:bCs/>
        </w:rPr>
      </w:pPr>
      <w:r w:rsidRPr="0027561E">
        <w:rPr>
          <w:b/>
          <w:bCs/>
        </w:rPr>
        <w:t>What information will I need to provide when applying for an ePermit?</w:t>
      </w:r>
    </w:p>
    <w:p w14:paraId="711E448A" w14:textId="0BFC423E" w:rsidR="0048036B" w:rsidRPr="0048036B" w:rsidRDefault="0048036B" w:rsidP="00C95376">
      <w:pPr>
        <w:ind w:left="360"/>
        <w:jc w:val="both"/>
      </w:pPr>
      <w:r>
        <w:t xml:space="preserve">The ePermit </w:t>
      </w:r>
      <w:r w:rsidR="00293C75">
        <w:t>self-service</w:t>
      </w:r>
      <w:r>
        <w:t xml:space="preserve"> portal uses the ECU SSO to authenticate your login</w:t>
      </w:r>
      <w:r w:rsidR="11027432">
        <w:t xml:space="preserve">. </w:t>
      </w:r>
    </w:p>
    <w:p w14:paraId="4840A136" w14:textId="5E6187D4" w:rsidR="0048036B" w:rsidRPr="0048036B" w:rsidRDefault="11027432" w:rsidP="00C95376">
      <w:pPr>
        <w:ind w:left="360"/>
        <w:jc w:val="both"/>
      </w:pPr>
      <w:r>
        <w:t>T</w:t>
      </w:r>
      <w:r w:rsidR="0048036B">
        <w:t xml:space="preserve">o obtain your ePermit for the first time you will need to create an account. </w:t>
      </w:r>
    </w:p>
    <w:p w14:paraId="1B262A3B" w14:textId="126DA395" w:rsidR="0048036B" w:rsidRPr="0048036B" w:rsidRDefault="0048036B" w:rsidP="00C95376">
      <w:pPr>
        <w:ind w:left="360"/>
        <w:jc w:val="both"/>
      </w:pPr>
      <w:r>
        <w:t xml:space="preserve">This will ask you to register your mobile phone number alongside your full name and ECU email address, in order to register your </w:t>
      </w:r>
      <w:r w:rsidR="005B4F96">
        <w:t>vehicle,</w:t>
      </w:r>
      <w:r>
        <w:t xml:space="preserve"> you will need to supply your vehicle details </w:t>
      </w:r>
      <w:r w:rsidR="005B4F96">
        <w:t>including</w:t>
      </w:r>
      <w:r>
        <w:t xml:space="preserve"> vehicle registration, state, type, make, model and colour.</w:t>
      </w:r>
    </w:p>
    <w:p w14:paraId="7C3DACDC" w14:textId="77777777" w:rsidR="0048036B" w:rsidRPr="0027561E" w:rsidRDefault="0048036B" w:rsidP="00C95376">
      <w:pPr>
        <w:pStyle w:val="ListParagraph"/>
        <w:numPr>
          <w:ilvl w:val="0"/>
          <w:numId w:val="8"/>
        </w:numPr>
        <w:jc w:val="both"/>
        <w:rPr>
          <w:b/>
          <w:bCs/>
        </w:rPr>
      </w:pPr>
      <w:r w:rsidRPr="0027561E">
        <w:rPr>
          <w:b/>
          <w:bCs/>
        </w:rPr>
        <w:lastRenderedPageBreak/>
        <w:t>Will salary sacrifice still be available for staff parking payments?</w:t>
      </w:r>
    </w:p>
    <w:p w14:paraId="651D7013" w14:textId="77777777" w:rsidR="0048036B" w:rsidRPr="0048036B" w:rsidRDefault="0048036B" w:rsidP="00C95376">
      <w:pPr>
        <w:ind w:left="360"/>
        <w:jc w:val="both"/>
      </w:pPr>
      <w:r w:rsidRPr="0048036B">
        <w:t>Yes. Salary sacrificing will remain an available payment option for staff under the new system.</w:t>
      </w:r>
    </w:p>
    <w:p w14:paraId="79B8E3C5" w14:textId="77777777" w:rsidR="0048036B" w:rsidRPr="0027561E" w:rsidRDefault="0048036B" w:rsidP="00C95376">
      <w:pPr>
        <w:pStyle w:val="ListParagraph"/>
        <w:numPr>
          <w:ilvl w:val="0"/>
          <w:numId w:val="8"/>
        </w:numPr>
        <w:jc w:val="both"/>
        <w:rPr>
          <w:b/>
          <w:bCs/>
        </w:rPr>
      </w:pPr>
      <w:r w:rsidRPr="0027561E">
        <w:rPr>
          <w:b/>
          <w:bCs/>
        </w:rPr>
        <w:t>I currently have a reserved bay – will this be affected by the new system?</w:t>
      </w:r>
    </w:p>
    <w:p w14:paraId="133396A2" w14:textId="52DD4C0F" w:rsidR="0048036B" w:rsidRPr="0048036B" w:rsidRDefault="0048036B" w:rsidP="00C95376">
      <w:pPr>
        <w:ind w:left="360"/>
        <w:jc w:val="both"/>
      </w:pPr>
      <w:r>
        <w:t>No.</w:t>
      </w:r>
      <w:r w:rsidR="30A96509">
        <w:t xml:space="preserve"> Current reserve holders will still have their reserved bay</w:t>
      </w:r>
      <w:r w:rsidR="2305A4D3">
        <w:t xml:space="preserve"> </w:t>
      </w:r>
      <w:r w:rsidR="008255F7">
        <w:t>allocated but</w:t>
      </w:r>
      <w:r w:rsidR="30A96509">
        <w:t xml:space="preserve"> will need to re-a</w:t>
      </w:r>
      <w:r w:rsidR="24D21343">
        <w:t>pply on the new system</w:t>
      </w:r>
      <w:r w:rsidR="4137CD5F">
        <w:t xml:space="preserve"> from 21 January</w:t>
      </w:r>
      <w:r w:rsidR="008255F7">
        <w:t xml:space="preserve"> 2026</w:t>
      </w:r>
      <w:r w:rsidR="30A96509">
        <w:t xml:space="preserve">. </w:t>
      </w:r>
    </w:p>
    <w:p w14:paraId="4506FF2B" w14:textId="406EE388" w:rsidR="0048036B" w:rsidRPr="0048036B" w:rsidRDefault="261EEA97" w:rsidP="00C95376">
      <w:pPr>
        <w:ind w:left="360"/>
        <w:jc w:val="both"/>
      </w:pPr>
      <w:r>
        <w:t>All s</w:t>
      </w:r>
      <w:r w:rsidR="0048036B">
        <w:t xml:space="preserve">taff will see the option to apply for a Reserve ePermit, but only current holders or those next on the waiting list will be approved. </w:t>
      </w:r>
    </w:p>
    <w:p w14:paraId="69B990EB" w14:textId="77777777" w:rsidR="0048036B" w:rsidRPr="0027561E" w:rsidRDefault="0048036B" w:rsidP="00C95376">
      <w:pPr>
        <w:pStyle w:val="ListParagraph"/>
        <w:numPr>
          <w:ilvl w:val="0"/>
          <w:numId w:val="8"/>
        </w:numPr>
        <w:jc w:val="both"/>
        <w:rPr>
          <w:b/>
          <w:bCs/>
        </w:rPr>
      </w:pPr>
      <w:r w:rsidRPr="0027561E">
        <w:rPr>
          <w:b/>
          <w:bCs/>
        </w:rPr>
        <w:t>What happens to my physical permit once ePermits are introduced?</w:t>
      </w:r>
    </w:p>
    <w:p w14:paraId="0EF983D5" w14:textId="65A46291" w:rsidR="0048036B" w:rsidRPr="0048036B" w:rsidRDefault="0048036B" w:rsidP="00C95376">
      <w:pPr>
        <w:ind w:left="360"/>
        <w:jc w:val="both"/>
      </w:pPr>
      <w:r>
        <w:t xml:space="preserve">Physical permits will be replaced by ePermits. </w:t>
      </w:r>
      <w:r w:rsidR="3B41B743">
        <w:t>T</w:t>
      </w:r>
      <w:r>
        <w:t>he new system will be in operation from 21 January</w:t>
      </w:r>
      <w:r w:rsidR="006D2BB4">
        <w:t xml:space="preserve"> 2026</w:t>
      </w:r>
      <w:r>
        <w:t>. Once your ePermit is in place, you no longer need to display a physical permit.</w:t>
      </w:r>
    </w:p>
    <w:p w14:paraId="4CC3D7C2" w14:textId="77777777" w:rsidR="0048036B" w:rsidRPr="0027561E" w:rsidRDefault="0048036B" w:rsidP="00C95376">
      <w:pPr>
        <w:pStyle w:val="ListParagraph"/>
        <w:numPr>
          <w:ilvl w:val="0"/>
          <w:numId w:val="8"/>
        </w:numPr>
        <w:jc w:val="both"/>
        <w:rPr>
          <w:b/>
          <w:bCs/>
        </w:rPr>
      </w:pPr>
      <w:r w:rsidRPr="0027561E">
        <w:rPr>
          <w:b/>
          <w:bCs/>
        </w:rPr>
        <w:t>How will parking be enforced if there are no physical permits?</w:t>
      </w:r>
    </w:p>
    <w:p w14:paraId="10390F56" w14:textId="529689C9" w:rsidR="0048036B" w:rsidRPr="0048036B" w:rsidRDefault="0048036B" w:rsidP="00C95376">
      <w:pPr>
        <w:ind w:left="360"/>
        <w:jc w:val="both"/>
      </w:pPr>
      <w:r w:rsidRPr="0048036B">
        <w:t xml:space="preserve">The ECU Traffic Team will be using </w:t>
      </w:r>
      <w:r w:rsidR="006D2BB4">
        <w:t>“</w:t>
      </w:r>
      <w:r w:rsidRPr="0048036B">
        <w:t>state of the art</w:t>
      </w:r>
      <w:r w:rsidR="006D2BB4">
        <w:t>”</w:t>
      </w:r>
      <w:r w:rsidRPr="0048036B">
        <w:t xml:space="preserve"> licence plate recognition and GPS software to ensure that people are parking in the correct </w:t>
      </w:r>
      <w:r w:rsidR="00FD36A9">
        <w:t>zone</w:t>
      </w:r>
      <w:r w:rsidRPr="0048036B">
        <w:t>s, with the correct permits.</w:t>
      </w:r>
    </w:p>
    <w:p w14:paraId="4EDF5AC6" w14:textId="77777777" w:rsidR="0048036B" w:rsidRPr="0027561E" w:rsidRDefault="0048036B" w:rsidP="00C95376">
      <w:pPr>
        <w:pStyle w:val="ListParagraph"/>
        <w:numPr>
          <w:ilvl w:val="0"/>
          <w:numId w:val="8"/>
        </w:numPr>
        <w:jc w:val="both"/>
        <w:rPr>
          <w:b/>
          <w:bCs/>
        </w:rPr>
      </w:pPr>
      <w:r w:rsidRPr="0027561E">
        <w:rPr>
          <w:b/>
          <w:bCs/>
        </w:rPr>
        <w:t>I work across multiple campuses – how will my ePermit work in that situation?</w:t>
      </w:r>
    </w:p>
    <w:p w14:paraId="69AA2DE0" w14:textId="77777777" w:rsidR="0048036B" w:rsidRPr="0048036B" w:rsidRDefault="0048036B" w:rsidP="00C95376">
      <w:pPr>
        <w:ind w:left="360"/>
        <w:jc w:val="both"/>
      </w:pPr>
      <w:r>
        <w:t>Your ePermit will be valid across all ECU campuses.</w:t>
      </w:r>
    </w:p>
    <w:p w14:paraId="62E49289" w14:textId="0C53F26F" w:rsidR="0A0996E6" w:rsidRDefault="0A0996E6" w:rsidP="00C95376">
      <w:pPr>
        <w:ind w:left="360"/>
        <w:jc w:val="both"/>
      </w:pPr>
      <w:r>
        <w:t xml:space="preserve">Staff that work </w:t>
      </w:r>
      <w:r w:rsidR="720A246B">
        <w:t xml:space="preserve">equally </w:t>
      </w:r>
      <w:r>
        <w:t>between Joondalup, and the City Campus, may be eligible</w:t>
      </w:r>
      <w:r w:rsidR="1BEE27EF">
        <w:t xml:space="preserve"> for a discounted ‘City Campus’ permit. This will require line managers authorisation</w:t>
      </w:r>
      <w:r w:rsidR="139ED5DD">
        <w:t xml:space="preserve"> to be uploaded</w:t>
      </w:r>
      <w:r w:rsidR="1BEE27EF">
        <w:t xml:space="preserve"> </w:t>
      </w:r>
      <w:r w:rsidR="492ABCA3">
        <w:t>when applying for the permit.</w:t>
      </w:r>
    </w:p>
    <w:p w14:paraId="10532DFC" w14:textId="77777777" w:rsidR="0048036B" w:rsidRPr="0027561E" w:rsidRDefault="0048036B" w:rsidP="00C95376">
      <w:pPr>
        <w:pStyle w:val="ListParagraph"/>
        <w:numPr>
          <w:ilvl w:val="0"/>
          <w:numId w:val="8"/>
        </w:numPr>
        <w:jc w:val="both"/>
        <w:rPr>
          <w:b/>
          <w:bCs/>
        </w:rPr>
      </w:pPr>
      <w:r w:rsidRPr="0027561E">
        <w:rPr>
          <w:b/>
          <w:bCs/>
        </w:rPr>
        <w:t>I am moving to ECU City – how should I apply for my permit, and will it cover that campus?</w:t>
      </w:r>
    </w:p>
    <w:p w14:paraId="6217DFAE" w14:textId="77777777" w:rsidR="0048036B" w:rsidRPr="0048036B" w:rsidRDefault="0048036B" w:rsidP="00C95376">
      <w:pPr>
        <w:ind w:left="360"/>
        <w:jc w:val="both"/>
      </w:pPr>
      <w:r w:rsidRPr="0048036B">
        <w:t xml:space="preserve">There is no ECU designated parking at the City Campus, your ePermit will be valid for all other ECU campuses. </w:t>
      </w:r>
    </w:p>
    <w:p w14:paraId="4911C2BC" w14:textId="77777777" w:rsidR="0048036B" w:rsidRPr="0027561E" w:rsidRDefault="0048036B" w:rsidP="00C95376">
      <w:pPr>
        <w:pStyle w:val="ListParagraph"/>
        <w:numPr>
          <w:ilvl w:val="0"/>
          <w:numId w:val="8"/>
        </w:numPr>
        <w:jc w:val="both"/>
        <w:rPr>
          <w:b/>
          <w:bCs/>
        </w:rPr>
      </w:pPr>
      <w:r w:rsidRPr="0027561E">
        <w:rPr>
          <w:b/>
          <w:bCs/>
        </w:rPr>
        <w:t>Will there be any changes for staff who only park occasionally or part time?</w:t>
      </w:r>
    </w:p>
    <w:p w14:paraId="49687618" w14:textId="77777777" w:rsidR="0048036B" w:rsidRPr="0048036B" w:rsidRDefault="0048036B" w:rsidP="00C95376">
      <w:pPr>
        <w:ind w:left="360"/>
        <w:jc w:val="both"/>
      </w:pPr>
      <w:r w:rsidRPr="0048036B">
        <w:t>Permits will still be available in full time and part time options, both annually and by semester.</w:t>
      </w:r>
    </w:p>
    <w:p w14:paraId="2FBC9202" w14:textId="77777777" w:rsidR="0048036B" w:rsidRPr="0027561E" w:rsidRDefault="0048036B" w:rsidP="00C95376">
      <w:pPr>
        <w:pStyle w:val="ListParagraph"/>
        <w:numPr>
          <w:ilvl w:val="0"/>
          <w:numId w:val="8"/>
        </w:numPr>
        <w:jc w:val="both"/>
        <w:rPr>
          <w:b/>
          <w:bCs/>
        </w:rPr>
      </w:pPr>
      <w:r w:rsidRPr="0027561E">
        <w:rPr>
          <w:b/>
          <w:bCs/>
        </w:rPr>
        <w:t>How will visitor parking work under the new system?</w:t>
      </w:r>
    </w:p>
    <w:p w14:paraId="703A191C" w14:textId="7C075B2A" w:rsidR="0048036B" w:rsidRPr="0048036B" w:rsidRDefault="0048036B" w:rsidP="00C95376">
      <w:pPr>
        <w:ind w:left="360"/>
        <w:jc w:val="both"/>
      </w:pPr>
      <w:r w:rsidRPr="0048036B">
        <w:t>A new mobile app, Paystay, will allow visitors to navigate to the nearest visitor bays and pay only for the time they park their car, directly from their phone</w:t>
      </w:r>
      <w:r w:rsidR="00D024A3">
        <w:t xml:space="preserve">. </w:t>
      </w:r>
      <w:r w:rsidR="00AE4C83">
        <w:t>Their</w:t>
      </w:r>
      <w:r w:rsidRPr="0048036B">
        <w:t xml:space="preserve"> </w:t>
      </w:r>
      <w:r w:rsidR="00DE737E">
        <w:t>P</w:t>
      </w:r>
      <w:r w:rsidRPr="0048036B">
        <w:t xml:space="preserve">aystay parking duration can be extended remotely so no need to return to </w:t>
      </w:r>
      <w:r w:rsidR="00037607">
        <w:t>their</w:t>
      </w:r>
      <w:r w:rsidRPr="0048036B">
        <w:t xml:space="preserve"> car. This will replace the current visitor ticketing machines. </w:t>
      </w:r>
    </w:p>
    <w:p w14:paraId="26774405" w14:textId="77777777" w:rsidR="0048036B" w:rsidRPr="0027561E" w:rsidRDefault="0048036B" w:rsidP="00C95376">
      <w:pPr>
        <w:pStyle w:val="ListParagraph"/>
        <w:numPr>
          <w:ilvl w:val="0"/>
          <w:numId w:val="8"/>
        </w:numPr>
        <w:jc w:val="both"/>
        <w:rPr>
          <w:b/>
          <w:bCs/>
        </w:rPr>
      </w:pPr>
      <w:r w:rsidRPr="0027561E">
        <w:rPr>
          <w:b/>
          <w:bCs/>
        </w:rPr>
        <w:t>How do I pay a parking infringement under the new system?</w:t>
      </w:r>
    </w:p>
    <w:p w14:paraId="487946E9" w14:textId="4D91C4A3" w:rsidR="0048036B" w:rsidRPr="0048036B" w:rsidRDefault="0048036B" w:rsidP="00C95376">
      <w:pPr>
        <w:ind w:left="360"/>
        <w:jc w:val="both"/>
      </w:pPr>
      <w:r w:rsidRPr="0048036B">
        <w:t xml:space="preserve">This will be managed on the new iMaaS system, which simplifies the process for paying for infringements, easily nominating a different </w:t>
      </w:r>
      <w:r w:rsidR="00D024A3" w:rsidRPr="0048036B">
        <w:t>driver,</w:t>
      </w:r>
      <w:r w:rsidRPr="0048036B">
        <w:t xml:space="preserve"> or submitting an enquiry about your infringement.</w:t>
      </w:r>
    </w:p>
    <w:p w14:paraId="3EFE539F" w14:textId="77777777" w:rsidR="0048036B" w:rsidRPr="0027561E" w:rsidRDefault="0048036B" w:rsidP="00C95376">
      <w:pPr>
        <w:pStyle w:val="ListParagraph"/>
        <w:numPr>
          <w:ilvl w:val="0"/>
          <w:numId w:val="8"/>
        </w:numPr>
        <w:jc w:val="both"/>
        <w:rPr>
          <w:b/>
          <w:bCs/>
        </w:rPr>
      </w:pPr>
      <w:r w:rsidRPr="0027561E">
        <w:rPr>
          <w:b/>
          <w:bCs/>
        </w:rPr>
        <w:t>Will there be any changes to ACROD/accessible parking arrangements?</w:t>
      </w:r>
    </w:p>
    <w:p w14:paraId="3DDACDB5" w14:textId="77777777" w:rsidR="0048036B" w:rsidRPr="0048036B" w:rsidRDefault="0048036B" w:rsidP="00C95376">
      <w:pPr>
        <w:ind w:left="360"/>
        <w:jc w:val="both"/>
      </w:pPr>
      <w:r w:rsidRPr="0048036B">
        <w:lastRenderedPageBreak/>
        <w:t>There will be no changes to ACROD parking. No ePermit is needed, simply display your ACROD badge if parked in an ACROD parking bay.</w:t>
      </w:r>
    </w:p>
    <w:p w14:paraId="7CDA6746" w14:textId="77777777" w:rsidR="00C95376" w:rsidRDefault="00C95376">
      <w:pPr>
        <w:rPr>
          <w:b/>
          <w:bCs/>
        </w:rPr>
      </w:pPr>
      <w:r>
        <w:rPr>
          <w:b/>
          <w:bCs/>
        </w:rPr>
        <w:br w:type="page"/>
      </w:r>
    </w:p>
    <w:p w14:paraId="75331DD8" w14:textId="2EC9554E" w:rsidR="0048036B" w:rsidRPr="0027561E" w:rsidRDefault="0048036B" w:rsidP="00C95376">
      <w:pPr>
        <w:pStyle w:val="ListParagraph"/>
        <w:numPr>
          <w:ilvl w:val="0"/>
          <w:numId w:val="8"/>
        </w:numPr>
        <w:jc w:val="both"/>
        <w:rPr>
          <w:b/>
          <w:bCs/>
        </w:rPr>
      </w:pPr>
      <w:r w:rsidRPr="0027561E">
        <w:rPr>
          <w:b/>
          <w:bCs/>
        </w:rPr>
        <w:t>Will motorcycle and scooter parking be managed through the new system as well?</w:t>
      </w:r>
    </w:p>
    <w:p w14:paraId="450CDFF4" w14:textId="77777777" w:rsidR="0048036B" w:rsidRPr="0048036B" w:rsidRDefault="0048036B" w:rsidP="00C95376">
      <w:pPr>
        <w:ind w:left="360"/>
        <w:jc w:val="both"/>
      </w:pPr>
      <w:r w:rsidRPr="0048036B">
        <w:t>No permit is needed for motorcycles or scooters, parked in designated motorcycle bays.</w:t>
      </w:r>
    </w:p>
    <w:p w14:paraId="6AFFD42E" w14:textId="77777777" w:rsidR="0048036B" w:rsidRPr="0027561E" w:rsidRDefault="0048036B" w:rsidP="00C95376">
      <w:pPr>
        <w:pStyle w:val="ListParagraph"/>
        <w:numPr>
          <w:ilvl w:val="0"/>
          <w:numId w:val="8"/>
        </w:numPr>
        <w:jc w:val="both"/>
        <w:rPr>
          <w:b/>
          <w:bCs/>
        </w:rPr>
      </w:pPr>
      <w:r w:rsidRPr="0027561E">
        <w:rPr>
          <w:b/>
          <w:bCs/>
        </w:rPr>
        <w:t>Where can I find instructions or get help if I have issues with the new parking system?</w:t>
      </w:r>
    </w:p>
    <w:p w14:paraId="63B8AEC8" w14:textId="12A0D803" w:rsidR="00894781" w:rsidRPr="0048036B" w:rsidRDefault="0048036B" w:rsidP="00C95376">
      <w:pPr>
        <w:ind w:left="360"/>
        <w:jc w:val="both"/>
      </w:pPr>
      <w:r>
        <w:t xml:space="preserve">Please keep an eye out on the </w:t>
      </w:r>
      <w:hyperlink r:id="rId11">
        <w:r w:rsidRPr="3527F9FF">
          <w:rPr>
            <w:rStyle w:val="Hyperlink"/>
          </w:rPr>
          <w:t>Parking at ECU page</w:t>
        </w:r>
      </w:hyperlink>
      <w:r>
        <w:t xml:space="preserve"> for user guides that will be published imminently and contact information for the ECU Traffic Team who are happy to help with your parking enquiries.</w:t>
      </w:r>
    </w:p>
    <w:sectPr w:rsidR="00894781" w:rsidRPr="0048036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6E66" w14:textId="77777777" w:rsidR="0048036B" w:rsidRDefault="0048036B" w:rsidP="0048036B">
      <w:pPr>
        <w:spacing w:after="0" w:line="240" w:lineRule="auto"/>
      </w:pPr>
      <w:r>
        <w:separator/>
      </w:r>
    </w:p>
  </w:endnote>
  <w:endnote w:type="continuationSeparator" w:id="0">
    <w:p w14:paraId="6CC7126C" w14:textId="77777777" w:rsidR="0048036B" w:rsidRDefault="0048036B" w:rsidP="00480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229C" w14:textId="1253D1A5" w:rsidR="0048036B" w:rsidRDefault="0048036B">
    <w:pPr>
      <w:pStyle w:val="Footer"/>
    </w:pPr>
    <w:r>
      <w:rPr>
        <w:noProof/>
      </w:rPr>
      <mc:AlternateContent>
        <mc:Choice Requires="wps">
          <w:drawing>
            <wp:anchor distT="0" distB="0" distL="0" distR="0" simplePos="0" relativeHeight="251659264" behindDoc="0" locked="0" layoutInCell="1" allowOverlap="1" wp14:anchorId="349E64C2" wp14:editId="0F9FEC93">
              <wp:simplePos x="635" y="635"/>
              <wp:positionH relativeFrom="page">
                <wp:align>center</wp:align>
              </wp:positionH>
              <wp:positionV relativeFrom="page">
                <wp:align>bottom</wp:align>
              </wp:positionV>
              <wp:extent cx="1537335" cy="391160"/>
              <wp:effectExtent l="0" t="0" r="5715" b="0"/>
              <wp:wrapNone/>
              <wp:docPr id="690249474"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391160"/>
                      </a:xfrm>
                      <a:prstGeom prst="rect">
                        <a:avLst/>
                      </a:prstGeom>
                      <a:noFill/>
                      <a:ln>
                        <a:noFill/>
                      </a:ln>
                    </wps:spPr>
                    <wps:txbx>
                      <w:txbxContent>
                        <w:p w14:paraId="653CD3AB" w14:textId="699145F9" w:rsidR="0048036B" w:rsidRPr="0048036B" w:rsidRDefault="0048036B" w:rsidP="0048036B">
                          <w:pPr>
                            <w:spacing w:after="0"/>
                            <w:rPr>
                              <w:rFonts w:ascii="Calibri" w:eastAsia="Calibri" w:hAnsi="Calibri" w:cs="Calibri"/>
                              <w:noProof/>
                              <w:color w:val="000000"/>
                              <w:sz w:val="24"/>
                              <w:szCs w:val="24"/>
                            </w:rPr>
                          </w:pPr>
                          <w:r w:rsidRPr="0048036B">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9E64C2" id="_x0000_t202" coordsize="21600,21600" o:spt="202" path="m,l,21600r21600,l21600,xe">
              <v:stroke joinstyle="miter"/>
              <v:path gradientshapeok="t" o:connecttype="rect"/>
            </v:shapetype>
            <v:shape id="Text Box 2" o:spid="_x0000_s1026" type="#_x0000_t202" alt="ECU Internal Information" style="position:absolute;margin-left:0;margin-top:0;width:121.0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" filled="f" stroked="f">
              <v:textbox style="mso-fit-shape-to-text:t" inset="0,0,0,15pt">
                <w:txbxContent>
                  <w:p w14:paraId="653CD3AB" w14:textId="699145F9" w:rsidR="0048036B" w:rsidRPr="0048036B" w:rsidRDefault="0048036B" w:rsidP="0048036B">
                    <w:pPr>
                      <w:spacing w:after="0"/>
                      <w:rPr>
                        <w:rFonts w:ascii="Calibri" w:eastAsia="Calibri" w:hAnsi="Calibri" w:cs="Calibri"/>
                        <w:noProof/>
                        <w:color w:val="000000"/>
                        <w:sz w:val="24"/>
                        <w:szCs w:val="24"/>
                      </w:rPr>
                    </w:pPr>
                    <w:r w:rsidRPr="0048036B">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D0C7" w14:textId="5DA0E4B9" w:rsidR="0048036B" w:rsidRDefault="0048036B">
    <w:pPr>
      <w:pStyle w:val="Footer"/>
      <w:pBdr>
        <w:bottom w:val="single" w:sz="12" w:space="1" w:color="auto"/>
      </w:pBdr>
    </w:pPr>
  </w:p>
  <w:p w14:paraId="62AB386F" w14:textId="45EFD505" w:rsidR="00B446BE" w:rsidRPr="002F3BFF" w:rsidRDefault="00B446BE">
    <w:pPr>
      <w:pStyle w:val="Footer"/>
      <w:rPr>
        <w:sz w:val="16"/>
        <w:szCs w:val="16"/>
      </w:rPr>
    </w:pPr>
    <w:r w:rsidRPr="002F3BFF">
      <w:rPr>
        <w:sz w:val="16"/>
        <w:szCs w:val="16"/>
      </w:rPr>
      <w:t>Parking Management System</w:t>
    </w:r>
    <w:r w:rsidRPr="002F3BFF">
      <w:rPr>
        <w:sz w:val="16"/>
        <w:szCs w:val="16"/>
      </w:rPr>
      <w:tab/>
    </w:r>
    <w:r w:rsidRPr="002F3BFF">
      <w:rPr>
        <w:sz w:val="16"/>
        <w:szCs w:val="16"/>
      </w:rPr>
      <w:tab/>
      <w:t>Page</w:t>
    </w:r>
    <w:r w:rsidR="002F3BFF" w:rsidRPr="002F3BFF">
      <w:rPr>
        <w:sz w:val="16"/>
        <w:szCs w:val="16"/>
      </w:rPr>
      <w:t xml:space="preserve"> </w:t>
    </w:r>
    <w:r w:rsidR="002F3BFF" w:rsidRPr="002F3BFF">
      <w:rPr>
        <w:sz w:val="16"/>
        <w:szCs w:val="16"/>
      </w:rPr>
      <w:fldChar w:fldCharType="begin"/>
    </w:r>
    <w:r w:rsidR="002F3BFF" w:rsidRPr="002F3BFF">
      <w:rPr>
        <w:sz w:val="16"/>
        <w:szCs w:val="16"/>
      </w:rPr>
      <w:instrText xml:space="preserve"> PAGE   \* MERGEFORMAT </w:instrText>
    </w:r>
    <w:r w:rsidR="002F3BFF" w:rsidRPr="002F3BFF">
      <w:rPr>
        <w:sz w:val="16"/>
        <w:szCs w:val="16"/>
      </w:rPr>
      <w:fldChar w:fldCharType="separate"/>
    </w:r>
    <w:r w:rsidR="002F3BFF" w:rsidRPr="002F3BFF">
      <w:rPr>
        <w:noProof/>
        <w:sz w:val="16"/>
        <w:szCs w:val="16"/>
      </w:rPr>
      <w:t>1</w:t>
    </w:r>
    <w:r w:rsidR="002F3BFF" w:rsidRPr="002F3BFF">
      <w:rPr>
        <w:noProof/>
        <w:sz w:val="16"/>
        <w:szCs w:val="16"/>
      </w:rPr>
      <w:fldChar w:fldCharType="end"/>
    </w:r>
  </w:p>
  <w:p w14:paraId="732500FD" w14:textId="7A882770" w:rsidR="00B446BE" w:rsidRPr="002F3BFF" w:rsidRDefault="002F3BFF">
    <w:pPr>
      <w:pStyle w:val="Footer"/>
      <w:rPr>
        <w:sz w:val="16"/>
        <w:szCs w:val="16"/>
      </w:rPr>
    </w:pPr>
    <w:r w:rsidRPr="002F3BFF">
      <w:rPr>
        <w:sz w:val="16"/>
        <w:szCs w:val="16"/>
      </w:rPr>
      <w:t>All printed copies are uncontrolled</w:t>
    </w:r>
    <w:r w:rsidRPr="002F3BFF">
      <w:rPr>
        <w:sz w:val="16"/>
        <w:szCs w:val="16"/>
      </w:rPr>
      <w:tab/>
    </w:r>
    <w:r w:rsidRPr="002F3BFF">
      <w:rPr>
        <w:sz w:val="16"/>
        <w:szCs w:val="16"/>
      </w:rPr>
      <w:tab/>
      <w:t>As at 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E52A" w14:textId="7B9F2CA3" w:rsidR="0048036B" w:rsidRDefault="0048036B">
    <w:pPr>
      <w:pStyle w:val="Footer"/>
    </w:pPr>
    <w:r>
      <w:rPr>
        <w:noProof/>
      </w:rPr>
      <mc:AlternateContent>
        <mc:Choice Requires="wps">
          <w:drawing>
            <wp:anchor distT="0" distB="0" distL="0" distR="0" simplePos="0" relativeHeight="251658240" behindDoc="0" locked="0" layoutInCell="1" allowOverlap="1" wp14:anchorId="2480667F" wp14:editId="71D79A91">
              <wp:simplePos x="635" y="635"/>
              <wp:positionH relativeFrom="page">
                <wp:align>center</wp:align>
              </wp:positionH>
              <wp:positionV relativeFrom="page">
                <wp:align>bottom</wp:align>
              </wp:positionV>
              <wp:extent cx="1537335" cy="391160"/>
              <wp:effectExtent l="0" t="0" r="5715" b="0"/>
              <wp:wrapNone/>
              <wp:docPr id="679560439"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391160"/>
                      </a:xfrm>
                      <a:prstGeom prst="rect">
                        <a:avLst/>
                      </a:prstGeom>
                      <a:noFill/>
                      <a:ln>
                        <a:noFill/>
                      </a:ln>
                    </wps:spPr>
                    <wps:txbx>
                      <w:txbxContent>
                        <w:p w14:paraId="459BAAEF" w14:textId="7FF95C66" w:rsidR="0048036B" w:rsidRPr="0048036B" w:rsidRDefault="0048036B" w:rsidP="0048036B">
                          <w:pPr>
                            <w:spacing w:after="0"/>
                            <w:rPr>
                              <w:rFonts w:ascii="Calibri" w:eastAsia="Calibri" w:hAnsi="Calibri" w:cs="Calibri"/>
                              <w:noProof/>
                              <w:color w:val="000000"/>
                              <w:sz w:val="24"/>
                              <w:szCs w:val="24"/>
                            </w:rPr>
                          </w:pPr>
                          <w:r w:rsidRPr="0048036B">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0667F" id="_x0000_t202" coordsize="21600,21600" o:spt="202" path="m,l,21600r21600,l21600,xe">
              <v:stroke joinstyle="miter"/>
              <v:path gradientshapeok="t" o:connecttype="rect"/>
            </v:shapetype>
            <v:shape id="Text Box 1" o:spid="_x0000_s1027" type="#_x0000_t202" alt="ECU Internal Information" style="position:absolute;margin-left:0;margin-top:0;width:121.0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" filled="f" stroked="f">
              <v:textbox style="mso-fit-shape-to-text:t" inset="0,0,0,15pt">
                <w:txbxContent>
                  <w:p w14:paraId="459BAAEF" w14:textId="7FF95C66" w:rsidR="0048036B" w:rsidRPr="0048036B" w:rsidRDefault="0048036B" w:rsidP="0048036B">
                    <w:pPr>
                      <w:spacing w:after="0"/>
                      <w:rPr>
                        <w:rFonts w:ascii="Calibri" w:eastAsia="Calibri" w:hAnsi="Calibri" w:cs="Calibri"/>
                        <w:noProof/>
                        <w:color w:val="000000"/>
                        <w:sz w:val="24"/>
                        <w:szCs w:val="24"/>
                      </w:rPr>
                    </w:pPr>
                    <w:r w:rsidRPr="0048036B">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77AE" w14:textId="77777777" w:rsidR="0048036B" w:rsidRDefault="0048036B" w:rsidP="0048036B">
      <w:pPr>
        <w:spacing w:after="0" w:line="240" w:lineRule="auto"/>
      </w:pPr>
      <w:r>
        <w:separator/>
      </w:r>
    </w:p>
  </w:footnote>
  <w:footnote w:type="continuationSeparator" w:id="0">
    <w:p w14:paraId="5D53B8DE" w14:textId="77777777" w:rsidR="0048036B" w:rsidRDefault="0048036B" w:rsidP="00480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AD9C" w14:textId="77777777" w:rsidR="00B446BE" w:rsidRDefault="00B44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527F9FF" w14:paraId="5376196A" w14:textId="77777777" w:rsidTr="3527F9FF">
      <w:trPr>
        <w:trHeight w:val="300"/>
      </w:trPr>
      <w:tc>
        <w:tcPr>
          <w:tcW w:w="3005" w:type="dxa"/>
        </w:tcPr>
        <w:p w14:paraId="3961F5D6" w14:textId="1EF9A8EA" w:rsidR="3527F9FF" w:rsidRDefault="3527F9FF" w:rsidP="3527F9FF">
          <w:pPr>
            <w:pStyle w:val="Header"/>
            <w:ind w:left="-115"/>
          </w:pPr>
        </w:p>
      </w:tc>
      <w:tc>
        <w:tcPr>
          <w:tcW w:w="3005" w:type="dxa"/>
        </w:tcPr>
        <w:p w14:paraId="45207D2D" w14:textId="044C651A" w:rsidR="3527F9FF" w:rsidRDefault="3527F9FF" w:rsidP="3527F9FF">
          <w:pPr>
            <w:pStyle w:val="Header"/>
            <w:jc w:val="center"/>
          </w:pPr>
        </w:p>
      </w:tc>
      <w:tc>
        <w:tcPr>
          <w:tcW w:w="3005" w:type="dxa"/>
        </w:tcPr>
        <w:p w14:paraId="08FA0255" w14:textId="3ABB62DE" w:rsidR="3527F9FF" w:rsidRDefault="3527F9FF" w:rsidP="3527F9FF">
          <w:pPr>
            <w:pStyle w:val="Header"/>
            <w:ind w:right="-115"/>
            <w:jc w:val="right"/>
          </w:pPr>
        </w:p>
      </w:tc>
    </w:tr>
  </w:tbl>
  <w:p w14:paraId="1DC2864A" w14:textId="4A9E19AA" w:rsidR="3527F9FF" w:rsidRDefault="3527F9FF" w:rsidP="3527F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D6B3" w14:textId="77777777" w:rsidR="00B446BE" w:rsidRDefault="00B44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7292"/>
    <w:multiLevelType w:val="hybridMultilevel"/>
    <w:tmpl w:val="146003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E60F86"/>
    <w:multiLevelType w:val="hybridMultilevel"/>
    <w:tmpl w:val="8F149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0080AC6"/>
    <w:multiLevelType w:val="hybridMultilevel"/>
    <w:tmpl w:val="1C6CB9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D7263CA"/>
    <w:multiLevelType w:val="hybridMultilevel"/>
    <w:tmpl w:val="3CF85586"/>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start w:val="1"/>
      <w:numFmt w:val="bullet"/>
      <w:lvlText w:val=""/>
      <w:lvlJc w:val="left"/>
      <w:pPr>
        <w:ind w:left="2211" w:hanging="360"/>
      </w:pPr>
      <w:rPr>
        <w:rFonts w:ascii="Wingdings" w:hAnsi="Wingdings" w:hint="default"/>
      </w:rPr>
    </w:lvl>
    <w:lvl w:ilvl="3" w:tplc="0C090001">
      <w:start w:val="1"/>
      <w:numFmt w:val="bullet"/>
      <w:lvlText w:val=""/>
      <w:lvlJc w:val="left"/>
      <w:pPr>
        <w:ind w:left="2931" w:hanging="360"/>
      </w:pPr>
      <w:rPr>
        <w:rFonts w:ascii="Symbol" w:hAnsi="Symbol" w:hint="default"/>
      </w:rPr>
    </w:lvl>
    <w:lvl w:ilvl="4" w:tplc="0C090003">
      <w:start w:val="1"/>
      <w:numFmt w:val="bullet"/>
      <w:lvlText w:val="o"/>
      <w:lvlJc w:val="left"/>
      <w:pPr>
        <w:ind w:left="3651" w:hanging="360"/>
      </w:pPr>
      <w:rPr>
        <w:rFonts w:ascii="Courier New" w:hAnsi="Courier New" w:cs="Courier New" w:hint="default"/>
      </w:rPr>
    </w:lvl>
    <w:lvl w:ilvl="5" w:tplc="0C090005">
      <w:start w:val="1"/>
      <w:numFmt w:val="bullet"/>
      <w:lvlText w:val=""/>
      <w:lvlJc w:val="left"/>
      <w:pPr>
        <w:ind w:left="4371" w:hanging="360"/>
      </w:pPr>
      <w:rPr>
        <w:rFonts w:ascii="Wingdings" w:hAnsi="Wingdings" w:hint="default"/>
      </w:rPr>
    </w:lvl>
    <w:lvl w:ilvl="6" w:tplc="0C090001">
      <w:start w:val="1"/>
      <w:numFmt w:val="bullet"/>
      <w:lvlText w:val=""/>
      <w:lvlJc w:val="left"/>
      <w:pPr>
        <w:ind w:left="5091" w:hanging="360"/>
      </w:pPr>
      <w:rPr>
        <w:rFonts w:ascii="Symbol" w:hAnsi="Symbol" w:hint="default"/>
      </w:rPr>
    </w:lvl>
    <w:lvl w:ilvl="7" w:tplc="0C090003">
      <w:start w:val="1"/>
      <w:numFmt w:val="bullet"/>
      <w:lvlText w:val="o"/>
      <w:lvlJc w:val="left"/>
      <w:pPr>
        <w:ind w:left="5811" w:hanging="360"/>
      </w:pPr>
      <w:rPr>
        <w:rFonts w:ascii="Courier New" w:hAnsi="Courier New" w:cs="Courier New" w:hint="default"/>
      </w:rPr>
    </w:lvl>
    <w:lvl w:ilvl="8" w:tplc="0C090005">
      <w:start w:val="1"/>
      <w:numFmt w:val="bullet"/>
      <w:lvlText w:val=""/>
      <w:lvlJc w:val="left"/>
      <w:pPr>
        <w:ind w:left="6531" w:hanging="360"/>
      </w:pPr>
      <w:rPr>
        <w:rFonts w:ascii="Wingdings" w:hAnsi="Wingdings" w:hint="default"/>
      </w:rPr>
    </w:lvl>
  </w:abstractNum>
  <w:abstractNum w:abstractNumId="4" w15:restartNumberingAfterBreak="0">
    <w:nsid w:val="4E6F3C54"/>
    <w:multiLevelType w:val="hybridMultilevel"/>
    <w:tmpl w:val="6D34C4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71F7BF7"/>
    <w:multiLevelType w:val="hybridMultilevel"/>
    <w:tmpl w:val="F678DA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5D705C5B"/>
    <w:multiLevelType w:val="multilevel"/>
    <w:tmpl w:val="9ACE4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65041843">
    <w:abstractNumId w:val="6"/>
  </w:num>
  <w:num w:numId="2" w16cid:durableId="303660033">
    <w:abstractNumId w:val="2"/>
  </w:num>
  <w:num w:numId="3" w16cid:durableId="2119986974">
    <w:abstractNumId w:val="1"/>
  </w:num>
  <w:num w:numId="4" w16cid:durableId="360593661">
    <w:abstractNumId w:val="0"/>
  </w:num>
  <w:num w:numId="5" w16cid:durableId="80103922">
    <w:abstractNumId w:val="3"/>
  </w:num>
  <w:num w:numId="6" w16cid:durableId="1058281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6299492">
    <w:abstractNumId w:val="5"/>
  </w:num>
  <w:num w:numId="8" w16cid:durableId="444080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1"/>
    <w:rsid w:val="0002259C"/>
    <w:rsid w:val="00037607"/>
    <w:rsid w:val="000C7421"/>
    <w:rsid w:val="001252B0"/>
    <w:rsid w:val="00164290"/>
    <w:rsid w:val="00251AF9"/>
    <w:rsid w:val="0027561E"/>
    <w:rsid w:val="00276B16"/>
    <w:rsid w:val="00293C75"/>
    <w:rsid w:val="002F3BFF"/>
    <w:rsid w:val="003914E1"/>
    <w:rsid w:val="003A2D26"/>
    <w:rsid w:val="004538F0"/>
    <w:rsid w:val="0048036B"/>
    <w:rsid w:val="005B4F96"/>
    <w:rsid w:val="005C1E4C"/>
    <w:rsid w:val="006D2BB4"/>
    <w:rsid w:val="007D5FAB"/>
    <w:rsid w:val="007F0058"/>
    <w:rsid w:val="00800C29"/>
    <w:rsid w:val="008066FB"/>
    <w:rsid w:val="008255F7"/>
    <w:rsid w:val="00894781"/>
    <w:rsid w:val="008A0240"/>
    <w:rsid w:val="00A70D61"/>
    <w:rsid w:val="00A931AC"/>
    <w:rsid w:val="00AE4C83"/>
    <w:rsid w:val="00B078F5"/>
    <w:rsid w:val="00B31BAE"/>
    <w:rsid w:val="00B446BE"/>
    <w:rsid w:val="00C178CB"/>
    <w:rsid w:val="00C95376"/>
    <w:rsid w:val="00D024A3"/>
    <w:rsid w:val="00DE737E"/>
    <w:rsid w:val="00E03741"/>
    <w:rsid w:val="00EF684A"/>
    <w:rsid w:val="00F16D81"/>
    <w:rsid w:val="00F34042"/>
    <w:rsid w:val="00FD2081"/>
    <w:rsid w:val="00FD36A9"/>
    <w:rsid w:val="0A0996E6"/>
    <w:rsid w:val="0E8D94F4"/>
    <w:rsid w:val="11027432"/>
    <w:rsid w:val="139ED5DD"/>
    <w:rsid w:val="13B3661D"/>
    <w:rsid w:val="192FF06B"/>
    <w:rsid w:val="1BEE27EF"/>
    <w:rsid w:val="21D73A4C"/>
    <w:rsid w:val="2305A4D3"/>
    <w:rsid w:val="24D21343"/>
    <w:rsid w:val="261EEA97"/>
    <w:rsid w:val="298D4F98"/>
    <w:rsid w:val="2EAD6F1C"/>
    <w:rsid w:val="30A96509"/>
    <w:rsid w:val="3527F9FF"/>
    <w:rsid w:val="3B41B743"/>
    <w:rsid w:val="4137CD5F"/>
    <w:rsid w:val="492ABCA3"/>
    <w:rsid w:val="52C1EDA9"/>
    <w:rsid w:val="5829A790"/>
    <w:rsid w:val="59490128"/>
    <w:rsid w:val="682BD399"/>
    <w:rsid w:val="720A24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B10B"/>
  <w15:chartTrackingRefBased/>
  <w15:docId w15:val="{98ABE8CC-435B-4070-9543-4D2B71BC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D81"/>
    <w:rPr>
      <w:rFonts w:eastAsiaTheme="majorEastAsia" w:cstheme="majorBidi"/>
      <w:color w:val="272727" w:themeColor="text1" w:themeTint="D8"/>
    </w:rPr>
  </w:style>
  <w:style w:type="paragraph" w:styleId="Title">
    <w:name w:val="Title"/>
    <w:basedOn w:val="Normal"/>
    <w:next w:val="Normal"/>
    <w:link w:val="TitleChar"/>
    <w:uiPriority w:val="10"/>
    <w:qFormat/>
    <w:rsid w:val="00F16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D81"/>
    <w:pPr>
      <w:spacing w:before="160"/>
      <w:jc w:val="center"/>
    </w:pPr>
    <w:rPr>
      <w:i/>
      <w:iCs/>
      <w:color w:val="404040" w:themeColor="text1" w:themeTint="BF"/>
    </w:rPr>
  </w:style>
  <w:style w:type="character" w:customStyle="1" w:styleId="QuoteChar">
    <w:name w:val="Quote Char"/>
    <w:basedOn w:val="DefaultParagraphFont"/>
    <w:link w:val="Quote"/>
    <w:uiPriority w:val="29"/>
    <w:rsid w:val="00F16D81"/>
    <w:rPr>
      <w:i/>
      <w:iCs/>
      <w:color w:val="404040" w:themeColor="text1" w:themeTint="BF"/>
    </w:rPr>
  </w:style>
  <w:style w:type="paragraph" w:styleId="ListParagraph">
    <w:name w:val="List Paragraph"/>
    <w:basedOn w:val="Normal"/>
    <w:uiPriority w:val="34"/>
    <w:qFormat/>
    <w:rsid w:val="00F16D81"/>
    <w:pPr>
      <w:ind w:left="720"/>
      <w:contextualSpacing/>
    </w:pPr>
  </w:style>
  <w:style w:type="character" w:styleId="IntenseEmphasis">
    <w:name w:val="Intense Emphasis"/>
    <w:basedOn w:val="DefaultParagraphFont"/>
    <w:uiPriority w:val="21"/>
    <w:qFormat/>
    <w:rsid w:val="00F16D81"/>
    <w:rPr>
      <w:i/>
      <w:iCs/>
      <w:color w:val="0F4761" w:themeColor="accent1" w:themeShade="BF"/>
    </w:rPr>
  </w:style>
  <w:style w:type="paragraph" w:styleId="IntenseQuote">
    <w:name w:val="Intense Quote"/>
    <w:basedOn w:val="Normal"/>
    <w:next w:val="Normal"/>
    <w:link w:val="IntenseQuoteChar"/>
    <w:uiPriority w:val="30"/>
    <w:qFormat/>
    <w:rsid w:val="00F16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D81"/>
    <w:rPr>
      <w:i/>
      <w:iCs/>
      <w:color w:val="0F4761" w:themeColor="accent1" w:themeShade="BF"/>
    </w:rPr>
  </w:style>
  <w:style w:type="character" w:styleId="IntenseReference">
    <w:name w:val="Intense Reference"/>
    <w:basedOn w:val="DefaultParagraphFont"/>
    <w:uiPriority w:val="32"/>
    <w:qFormat/>
    <w:rsid w:val="00F16D81"/>
    <w:rPr>
      <w:b/>
      <w:bCs/>
      <w:smallCaps/>
      <w:color w:val="0F4761" w:themeColor="accent1" w:themeShade="BF"/>
      <w:spacing w:val="5"/>
    </w:rPr>
  </w:style>
  <w:style w:type="character" w:styleId="Hyperlink">
    <w:name w:val="Hyperlink"/>
    <w:basedOn w:val="DefaultParagraphFont"/>
    <w:uiPriority w:val="99"/>
    <w:unhideWhenUsed/>
    <w:rsid w:val="0048036B"/>
    <w:rPr>
      <w:color w:val="467886" w:themeColor="hyperlink"/>
      <w:u w:val="single"/>
    </w:rPr>
  </w:style>
  <w:style w:type="character" w:styleId="UnresolvedMention">
    <w:name w:val="Unresolved Mention"/>
    <w:basedOn w:val="DefaultParagraphFont"/>
    <w:uiPriority w:val="99"/>
    <w:semiHidden/>
    <w:unhideWhenUsed/>
    <w:rsid w:val="0048036B"/>
    <w:rPr>
      <w:color w:val="605E5C"/>
      <w:shd w:val="clear" w:color="auto" w:fill="E1DFDD"/>
    </w:rPr>
  </w:style>
  <w:style w:type="paragraph" w:styleId="Footer">
    <w:name w:val="footer"/>
    <w:basedOn w:val="Normal"/>
    <w:link w:val="FooterChar"/>
    <w:uiPriority w:val="99"/>
    <w:unhideWhenUsed/>
    <w:rsid w:val="0048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36B"/>
  </w:style>
  <w:style w:type="paragraph" w:styleId="Header">
    <w:name w:val="header"/>
    <w:basedOn w:val="Normal"/>
    <w:uiPriority w:val="99"/>
    <w:unhideWhenUsed/>
    <w:rsid w:val="3527F9F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2898">
      <w:bodyDiv w:val="1"/>
      <w:marLeft w:val="0"/>
      <w:marRight w:val="0"/>
      <w:marTop w:val="0"/>
      <w:marBottom w:val="0"/>
      <w:divBdr>
        <w:top w:val="none" w:sz="0" w:space="0" w:color="auto"/>
        <w:left w:val="none" w:sz="0" w:space="0" w:color="auto"/>
        <w:bottom w:val="none" w:sz="0" w:space="0" w:color="auto"/>
        <w:right w:val="none" w:sz="0" w:space="0" w:color="auto"/>
      </w:divBdr>
    </w:div>
    <w:div w:id="766970875">
      <w:bodyDiv w:val="1"/>
      <w:marLeft w:val="0"/>
      <w:marRight w:val="0"/>
      <w:marTop w:val="0"/>
      <w:marBottom w:val="0"/>
      <w:divBdr>
        <w:top w:val="none" w:sz="0" w:space="0" w:color="auto"/>
        <w:left w:val="none" w:sz="0" w:space="0" w:color="auto"/>
        <w:bottom w:val="none" w:sz="0" w:space="0" w:color="auto"/>
        <w:right w:val="none" w:sz="0" w:space="0" w:color="auto"/>
      </w:divBdr>
    </w:div>
    <w:div w:id="908922082">
      <w:bodyDiv w:val="1"/>
      <w:marLeft w:val="0"/>
      <w:marRight w:val="0"/>
      <w:marTop w:val="0"/>
      <w:marBottom w:val="0"/>
      <w:divBdr>
        <w:top w:val="none" w:sz="0" w:space="0" w:color="auto"/>
        <w:left w:val="none" w:sz="0" w:space="0" w:color="auto"/>
        <w:bottom w:val="none" w:sz="0" w:space="0" w:color="auto"/>
        <w:right w:val="none" w:sz="0" w:space="0" w:color="auto"/>
      </w:divBdr>
    </w:div>
    <w:div w:id="123797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u.edu.au/centres/campus-environments/our-services/campus-services/park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c1ffff-7c2c-4472-a414-1b730146f084">
      <Terms xmlns="http://schemas.microsoft.com/office/infopath/2007/PartnerControls"/>
    </lcf76f155ced4ddcb4097134ff3c332f>
    <TaxCatchAll xmlns="33a7bf5d-7647-48b9-91b6-4025053919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B05F61D281545B80E277D41D3E589" ma:contentTypeVersion="10" ma:contentTypeDescription="Create a new document." ma:contentTypeScope="" ma:versionID="86411bbf4e37959fb9ce3905e4ca7fdc">
  <xsd:schema xmlns:xsd="http://www.w3.org/2001/XMLSchema" xmlns:xs="http://www.w3.org/2001/XMLSchema" xmlns:p="http://schemas.microsoft.com/office/2006/metadata/properties" xmlns:ns2="fbc1ffff-7c2c-4472-a414-1b730146f084" xmlns:ns3="33a7bf5d-7647-48b9-91b6-40250539194f" targetNamespace="http://schemas.microsoft.com/office/2006/metadata/properties" ma:root="true" ma:fieldsID="96cc229e861d880a775f8ecbdcbd5956" ns2:_="" ns3:_="">
    <xsd:import namespace="fbc1ffff-7c2c-4472-a414-1b730146f084"/>
    <xsd:import namespace="33a7bf5d-7647-48b9-91b6-402505391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1ffff-7c2c-4472-a414-1b730146f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7bf5d-7647-48b9-91b6-4025053919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c7615b-13df-4fcf-8b51-ecb075a4a47b}" ma:internalName="TaxCatchAll" ma:showField="CatchAllData" ma:web="33a7bf5d-7647-48b9-91b6-402505391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7676D-5677-445C-AB7E-AA8CD539415D}">
  <ds:schemaRefs>
    <ds:schemaRef ds:uri="http://schemas.microsoft.com/sharepoint/v3/contenttype/forms"/>
  </ds:schemaRefs>
</ds:datastoreItem>
</file>

<file path=customXml/itemProps2.xml><?xml version="1.0" encoding="utf-8"?>
<ds:datastoreItem xmlns:ds="http://schemas.openxmlformats.org/officeDocument/2006/customXml" ds:itemID="{FE13604F-6D4E-4894-92E5-50418933407F}">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33a7bf5d-7647-48b9-91b6-40250539194f"/>
    <ds:schemaRef ds:uri="fbc1ffff-7c2c-4472-a414-1b730146f08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51C40CE-30D2-48E1-B1C7-4511A2F85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1ffff-7c2c-4472-a414-1b730146f084"/>
    <ds:schemaRef ds:uri="33a7bf5d-7647-48b9-91b6-402505391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1334</Words>
  <Characters>7609</Characters>
  <Application>Microsoft Office Word</Application>
  <DocSecurity>0</DocSecurity>
  <Lines>63</Lines>
  <Paragraphs>17</Paragraphs>
  <ScaleCrop>false</ScaleCrop>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READ</dc:creator>
  <cp:keywords/>
  <dc:description/>
  <cp:lastModifiedBy>Lorna VILJOEN</cp:lastModifiedBy>
  <cp:revision>33</cp:revision>
  <dcterms:created xsi:type="dcterms:W3CDTF">2026-01-09T22:31:00Z</dcterms:created>
  <dcterms:modified xsi:type="dcterms:W3CDTF">2026-01-10T00:53:00Z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288144f7,29245f02,440ec915</vt:lpwstr>
  </property>
  <property fmtid="{D5CDD505-2E9C-101B-9397-08002B2CF9AE}" pid="3" name="ClassificationContentMarkingFooterFontProps">
    <vt:lpwstr>#000000,12,Calibri</vt:lpwstr>
  </property>
  <property fmtid="{D5CDD505-2E9C-101B-9397-08002B2CF9AE}" pid="4" name="ClassificationContentMarkingFooterText">
    <vt:lpwstr>ECU Internal Information</vt:lpwstr>
  </property>
  <property fmtid="{D5CDD505-2E9C-101B-9397-08002B2CF9AE}" pid="5" name="MSIP_Label_03081eab-cc3f-49a2-9582-7dfc12a01625_Enabled">
    <vt:lpwstr>true</vt:lpwstr>
  </property>
  <property fmtid="{D5CDD505-2E9C-101B-9397-08002B2CF9AE}" pid="6" name="MSIP_Label_03081eab-cc3f-49a2-9582-7dfc12a01625_SetDate">
    <vt:lpwstr>2025-12-11T09:59:18Z</vt:lpwstr>
  </property>
  <property fmtid="{D5CDD505-2E9C-101B-9397-08002B2CF9AE}" pid="7" name="MSIP_Label_03081eab-cc3f-49a2-9582-7dfc12a01625_Method">
    <vt:lpwstr>Standard</vt:lpwstr>
  </property>
  <property fmtid="{D5CDD505-2E9C-101B-9397-08002B2CF9AE}" pid="8" name="MSIP_Label_03081eab-cc3f-49a2-9582-7dfc12a01625_Name">
    <vt:lpwstr>Internal</vt:lpwstr>
  </property>
  <property fmtid="{D5CDD505-2E9C-101B-9397-08002B2CF9AE}" pid="9" name="MSIP_Label_03081eab-cc3f-49a2-9582-7dfc12a01625_SiteId">
    <vt:lpwstr>9bcb323d-7fa3-45e7-a36f-6d9cfdbcc272</vt:lpwstr>
  </property>
  <property fmtid="{D5CDD505-2E9C-101B-9397-08002B2CF9AE}" pid="10" name="MSIP_Label_03081eab-cc3f-49a2-9582-7dfc12a01625_ActionId">
    <vt:lpwstr>4524a199-defe-440e-a339-3e7517ee6543</vt:lpwstr>
  </property>
  <property fmtid="{D5CDD505-2E9C-101B-9397-08002B2CF9AE}" pid="11" name="MSIP_Label_03081eab-cc3f-49a2-9582-7dfc12a01625_ContentBits">
    <vt:lpwstr>2</vt:lpwstr>
  </property>
  <property fmtid="{D5CDD505-2E9C-101B-9397-08002B2CF9AE}" pid="12" name="MSIP_Label_03081eab-cc3f-49a2-9582-7dfc12a01625_Tag">
    <vt:lpwstr>10, 3, 0, 1</vt:lpwstr>
  </property>
  <property fmtid="{D5CDD505-2E9C-101B-9397-08002B2CF9AE}" pid="13" name="ContentTypeId">
    <vt:lpwstr>0x010100935B05F61D281545B80E277D41D3E589</vt:lpwstr>
  </property>
  <property fmtid="{D5CDD505-2E9C-101B-9397-08002B2CF9AE}" pid="14" name="MediaServiceImageTags">
    <vt:lpwstr/>
  </property>
</Properties>
</file>